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5D" w:rsidRDefault="00520B5D" w:rsidP="009241DF">
      <w:pPr>
        <w:spacing w:line="600" w:lineRule="exact"/>
        <w:rPr>
          <w:rFonts w:ascii="仿宋_GB2312"/>
          <w:sz w:val="32"/>
        </w:rPr>
      </w:pPr>
    </w:p>
    <w:p w:rsidR="00520B5D" w:rsidRDefault="00520B5D" w:rsidP="009241DF">
      <w:pPr>
        <w:spacing w:line="600" w:lineRule="exact"/>
        <w:rPr>
          <w:rFonts w:ascii="仿宋_GB2312"/>
          <w:sz w:val="32"/>
        </w:rPr>
      </w:pPr>
    </w:p>
    <w:p w:rsidR="00520B5D" w:rsidRDefault="00520B5D" w:rsidP="009241DF">
      <w:pPr>
        <w:spacing w:line="600" w:lineRule="exact"/>
        <w:rPr>
          <w:rFonts w:ascii="仿宋_GB2312"/>
          <w:sz w:val="32"/>
        </w:rPr>
      </w:pPr>
    </w:p>
    <w:p w:rsidR="00520B5D" w:rsidRDefault="00520B5D" w:rsidP="009241DF">
      <w:pPr>
        <w:spacing w:line="600" w:lineRule="exact"/>
        <w:rPr>
          <w:rFonts w:ascii="仿宋_GB2312"/>
          <w:sz w:val="32"/>
        </w:rPr>
      </w:pPr>
    </w:p>
    <w:p w:rsidR="009241DF" w:rsidRDefault="009241DF" w:rsidP="009241DF">
      <w:pPr>
        <w:spacing w:line="600" w:lineRule="exact"/>
        <w:rPr>
          <w:rFonts w:ascii="仿宋_GB2312"/>
          <w:sz w:val="32"/>
        </w:rPr>
      </w:pPr>
    </w:p>
    <w:p w:rsidR="00520B5D" w:rsidRDefault="00520B5D" w:rsidP="009241DF">
      <w:pPr>
        <w:spacing w:line="600" w:lineRule="exact"/>
        <w:rPr>
          <w:rFonts w:ascii="仿宋_GB2312"/>
          <w:sz w:val="32"/>
        </w:rPr>
      </w:pPr>
    </w:p>
    <w:p w:rsidR="00520B5D" w:rsidRPr="00785406" w:rsidRDefault="00520B5D" w:rsidP="00520B5D">
      <w:pPr>
        <w:spacing w:line="620" w:lineRule="exact"/>
        <w:jc w:val="center"/>
        <w:rPr>
          <w:rFonts w:ascii="仿宋_GB2312" w:eastAsia="仿宋_GB2312" w:hAnsi="宋体"/>
          <w:sz w:val="32"/>
          <w:szCs w:val="32"/>
        </w:rPr>
      </w:pPr>
      <w:r w:rsidRPr="00785406">
        <w:rPr>
          <w:rFonts w:ascii="仿宋_GB2312" w:eastAsia="仿宋_GB2312" w:hAnsi="宋体" w:hint="eastAsia"/>
          <w:sz w:val="32"/>
          <w:szCs w:val="32"/>
        </w:rPr>
        <w:t>川畜协〔201</w:t>
      </w:r>
      <w:r w:rsidR="00B40177">
        <w:rPr>
          <w:rFonts w:ascii="仿宋_GB2312" w:eastAsia="仿宋_GB2312" w:hAnsi="宋体" w:hint="eastAsia"/>
          <w:sz w:val="32"/>
          <w:szCs w:val="32"/>
        </w:rPr>
        <w:t>8</w:t>
      </w:r>
      <w:r w:rsidRPr="00785406">
        <w:rPr>
          <w:rFonts w:ascii="仿宋_GB2312" w:eastAsia="仿宋_GB2312" w:hAnsi="宋体" w:hint="eastAsia"/>
          <w:sz w:val="32"/>
          <w:szCs w:val="32"/>
        </w:rPr>
        <w:t>〕</w:t>
      </w:r>
      <w:r w:rsidR="00114DCA">
        <w:rPr>
          <w:rFonts w:ascii="仿宋_GB2312" w:eastAsia="仿宋_GB2312" w:hAnsi="宋体" w:hint="eastAsia"/>
          <w:sz w:val="32"/>
          <w:szCs w:val="32"/>
        </w:rPr>
        <w:t>6</w:t>
      </w:r>
      <w:r w:rsidRPr="00785406">
        <w:rPr>
          <w:rFonts w:ascii="仿宋_GB2312" w:eastAsia="仿宋_GB2312" w:hAnsi="宋体" w:hint="eastAsia"/>
          <w:sz w:val="32"/>
          <w:szCs w:val="32"/>
        </w:rPr>
        <w:t>号</w:t>
      </w:r>
    </w:p>
    <w:p w:rsidR="00520B5D" w:rsidRDefault="00520B5D" w:rsidP="00520B5D">
      <w:pPr>
        <w:spacing w:line="600" w:lineRule="exact"/>
        <w:jc w:val="center"/>
        <w:rPr>
          <w:rFonts w:ascii="华文中宋" w:eastAsia="华文中宋" w:hAnsi="华文中宋"/>
          <w:b/>
          <w:bCs/>
          <w:sz w:val="36"/>
        </w:rPr>
      </w:pPr>
    </w:p>
    <w:p w:rsidR="00520B5D" w:rsidRPr="001747A6" w:rsidRDefault="00520B5D" w:rsidP="006C5609">
      <w:pPr>
        <w:spacing w:line="400" w:lineRule="exact"/>
        <w:jc w:val="center"/>
        <w:rPr>
          <w:rFonts w:ascii="华文中宋" w:eastAsia="华文中宋" w:hAnsi="华文中宋"/>
          <w:b/>
          <w:bCs/>
          <w:sz w:val="36"/>
        </w:rPr>
      </w:pPr>
    </w:p>
    <w:p w:rsidR="00CE6CF4" w:rsidRPr="000D4511" w:rsidRDefault="00520B5D" w:rsidP="00CE6CF4">
      <w:pPr>
        <w:spacing w:line="600" w:lineRule="exact"/>
        <w:jc w:val="center"/>
        <w:rPr>
          <w:rFonts w:ascii="方正小标宋简体" w:eastAsia="方正小标宋简体" w:hAnsi="华文中宋"/>
          <w:b/>
          <w:bCs/>
          <w:sz w:val="44"/>
          <w:szCs w:val="44"/>
        </w:rPr>
      </w:pPr>
      <w:r w:rsidRPr="000D4511">
        <w:rPr>
          <w:rFonts w:ascii="方正小标宋简体" w:eastAsia="方正小标宋简体" w:hAnsi="华文中宋" w:hint="eastAsia"/>
          <w:b/>
          <w:bCs/>
          <w:sz w:val="44"/>
          <w:szCs w:val="44"/>
        </w:rPr>
        <w:t>四川省畜牧业协会</w:t>
      </w:r>
    </w:p>
    <w:p w:rsidR="00650EC6" w:rsidRDefault="006C6748" w:rsidP="006C6748">
      <w:pPr>
        <w:spacing w:line="600" w:lineRule="exact"/>
        <w:jc w:val="center"/>
        <w:rPr>
          <w:rFonts w:ascii="方正小标宋简体" w:eastAsia="方正小标宋简体" w:hAnsi="华文中宋"/>
          <w:b/>
          <w:bCs/>
          <w:sz w:val="44"/>
          <w:szCs w:val="44"/>
        </w:rPr>
      </w:pPr>
      <w:r w:rsidRPr="006C6748">
        <w:rPr>
          <w:rFonts w:ascii="方正小标宋简体" w:eastAsia="方正小标宋简体" w:hAnsi="华文中宋"/>
          <w:b/>
          <w:bCs/>
          <w:sz w:val="44"/>
          <w:szCs w:val="44"/>
        </w:rPr>
        <w:t>关于</w:t>
      </w:r>
      <w:r w:rsidR="00114DCA">
        <w:rPr>
          <w:rFonts w:ascii="方正小标宋简体" w:eastAsia="方正小标宋简体" w:hAnsi="华文中宋" w:hint="eastAsia"/>
          <w:b/>
          <w:bCs/>
          <w:sz w:val="44"/>
          <w:szCs w:val="44"/>
        </w:rPr>
        <w:t>召开生态种养循环与健康食品生产</w:t>
      </w:r>
    </w:p>
    <w:p w:rsidR="006C6748" w:rsidRPr="006C6748" w:rsidRDefault="00114DCA" w:rsidP="006C6748">
      <w:pPr>
        <w:spacing w:line="600" w:lineRule="exact"/>
        <w:jc w:val="center"/>
        <w:rPr>
          <w:rFonts w:ascii="方正小标宋简体" w:eastAsia="方正小标宋简体" w:hAnsi="华文中宋"/>
          <w:b/>
          <w:bCs/>
          <w:sz w:val="44"/>
          <w:szCs w:val="44"/>
        </w:rPr>
      </w:pPr>
      <w:r>
        <w:rPr>
          <w:rFonts w:ascii="方正小标宋简体" w:eastAsia="方正小标宋简体" w:hAnsi="华文中宋" w:hint="eastAsia"/>
          <w:b/>
          <w:bCs/>
          <w:sz w:val="44"/>
          <w:szCs w:val="44"/>
        </w:rPr>
        <w:t>推</w:t>
      </w:r>
      <w:r w:rsidR="00650EC6">
        <w:rPr>
          <w:rFonts w:ascii="方正小标宋简体" w:eastAsia="方正小标宋简体" w:hAnsi="华文中宋" w:hint="eastAsia"/>
          <w:b/>
          <w:bCs/>
          <w:sz w:val="44"/>
          <w:szCs w:val="44"/>
        </w:rPr>
        <w:t xml:space="preserve"> </w:t>
      </w:r>
      <w:r>
        <w:rPr>
          <w:rFonts w:ascii="方正小标宋简体" w:eastAsia="方正小标宋简体" w:hAnsi="华文中宋" w:hint="eastAsia"/>
          <w:b/>
          <w:bCs/>
          <w:sz w:val="44"/>
          <w:szCs w:val="44"/>
        </w:rPr>
        <w:t>进</w:t>
      </w:r>
      <w:r w:rsidR="00650EC6">
        <w:rPr>
          <w:rFonts w:ascii="方正小标宋简体" w:eastAsia="方正小标宋简体" w:hAnsi="华文中宋" w:hint="eastAsia"/>
          <w:b/>
          <w:bCs/>
          <w:sz w:val="44"/>
          <w:szCs w:val="44"/>
        </w:rPr>
        <w:t xml:space="preserve"> </w:t>
      </w:r>
      <w:r>
        <w:rPr>
          <w:rFonts w:ascii="方正小标宋简体" w:eastAsia="方正小标宋简体" w:hAnsi="华文中宋" w:hint="eastAsia"/>
          <w:b/>
          <w:bCs/>
          <w:sz w:val="44"/>
          <w:szCs w:val="44"/>
        </w:rPr>
        <w:t>会</w:t>
      </w:r>
      <w:r w:rsidR="00650EC6">
        <w:rPr>
          <w:rFonts w:ascii="方正小标宋简体" w:eastAsia="方正小标宋简体" w:hAnsi="华文中宋" w:hint="eastAsia"/>
          <w:b/>
          <w:bCs/>
          <w:sz w:val="44"/>
          <w:szCs w:val="44"/>
        </w:rPr>
        <w:t xml:space="preserve"> </w:t>
      </w:r>
      <w:r>
        <w:rPr>
          <w:rFonts w:ascii="方正小标宋简体" w:eastAsia="方正小标宋简体" w:hAnsi="华文中宋" w:hint="eastAsia"/>
          <w:b/>
          <w:bCs/>
          <w:sz w:val="44"/>
          <w:szCs w:val="44"/>
        </w:rPr>
        <w:t>的</w:t>
      </w:r>
      <w:r w:rsidR="00650EC6">
        <w:rPr>
          <w:rFonts w:ascii="方正小标宋简体" w:eastAsia="方正小标宋简体" w:hAnsi="华文中宋" w:hint="eastAsia"/>
          <w:b/>
          <w:bCs/>
          <w:sz w:val="44"/>
          <w:szCs w:val="44"/>
        </w:rPr>
        <w:t xml:space="preserve"> </w:t>
      </w:r>
      <w:r>
        <w:rPr>
          <w:rFonts w:ascii="方正小标宋简体" w:eastAsia="方正小标宋简体" w:hAnsi="华文中宋" w:hint="eastAsia"/>
          <w:b/>
          <w:bCs/>
          <w:sz w:val="44"/>
          <w:szCs w:val="44"/>
        </w:rPr>
        <w:t>通</w:t>
      </w:r>
      <w:r w:rsidR="00650EC6">
        <w:rPr>
          <w:rFonts w:ascii="方正小标宋简体" w:eastAsia="方正小标宋简体" w:hAnsi="华文中宋" w:hint="eastAsia"/>
          <w:b/>
          <w:bCs/>
          <w:sz w:val="44"/>
          <w:szCs w:val="44"/>
        </w:rPr>
        <w:t xml:space="preserve"> </w:t>
      </w:r>
      <w:r>
        <w:rPr>
          <w:rFonts w:ascii="方正小标宋简体" w:eastAsia="方正小标宋简体" w:hAnsi="华文中宋" w:hint="eastAsia"/>
          <w:b/>
          <w:bCs/>
          <w:sz w:val="44"/>
          <w:szCs w:val="44"/>
        </w:rPr>
        <w:t>知</w:t>
      </w:r>
    </w:p>
    <w:p w:rsidR="006C6748" w:rsidRPr="006C6748" w:rsidRDefault="006C6748" w:rsidP="006C6748">
      <w:pPr>
        <w:spacing w:line="600" w:lineRule="exact"/>
        <w:rPr>
          <w:rFonts w:ascii="方正小标宋简体" w:eastAsia="方正小标宋简体" w:hAnsi="华文中宋"/>
          <w:b/>
          <w:bCs/>
          <w:sz w:val="44"/>
          <w:szCs w:val="44"/>
        </w:rPr>
      </w:pPr>
    </w:p>
    <w:p w:rsidR="006C6748" w:rsidRPr="00393D28" w:rsidRDefault="00114DCA" w:rsidP="00393D28">
      <w:pPr>
        <w:spacing w:line="600" w:lineRule="exact"/>
        <w:rPr>
          <w:rFonts w:ascii="仿宋_GB2312" w:eastAsia="仿宋_GB2312"/>
          <w:sz w:val="32"/>
          <w:szCs w:val="32"/>
        </w:rPr>
      </w:pPr>
      <w:r w:rsidRPr="00393D28">
        <w:rPr>
          <w:rFonts w:ascii="仿宋_GB2312" w:eastAsia="仿宋_GB2312" w:hint="eastAsia"/>
          <w:sz w:val="32"/>
          <w:szCs w:val="32"/>
        </w:rPr>
        <w:t>协会及猪、禽、羊、兔分会理事，各市</w:t>
      </w:r>
      <w:r w:rsidR="00650EC6">
        <w:rPr>
          <w:rFonts w:ascii="仿宋_GB2312" w:eastAsia="仿宋_GB2312" w:hint="eastAsia"/>
          <w:sz w:val="32"/>
          <w:szCs w:val="32"/>
        </w:rPr>
        <w:t>州</w:t>
      </w:r>
      <w:r w:rsidRPr="00393D28">
        <w:rPr>
          <w:rFonts w:ascii="仿宋_GB2312" w:eastAsia="仿宋_GB2312" w:hint="eastAsia"/>
          <w:sz w:val="32"/>
          <w:szCs w:val="32"/>
        </w:rPr>
        <w:t>农业(农委、畜牧)局及各相关单位:</w:t>
      </w:r>
    </w:p>
    <w:p w:rsidR="00114DCA" w:rsidRPr="00393D28" w:rsidRDefault="00114DCA" w:rsidP="00393D28">
      <w:pPr>
        <w:spacing w:line="600" w:lineRule="exact"/>
        <w:rPr>
          <w:rFonts w:ascii="仿宋_GB2312" w:eastAsia="仿宋_GB2312"/>
          <w:sz w:val="32"/>
          <w:szCs w:val="32"/>
        </w:rPr>
      </w:pPr>
      <w:r w:rsidRPr="00393D28">
        <w:rPr>
          <w:rFonts w:ascii="仿宋_GB2312" w:eastAsia="仿宋_GB2312" w:hint="eastAsia"/>
          <w:sz w:val="32"/>
          <w:szCs w:val="32"/>
        </w:rPr>
        <w:t xml:space="preserve">    按照国家"一带一路"和"乡村振兴"战略的发展思路，在着力推进农业供给侧改革，全面实施绿色生态和注重食品安全的引领下，畜牧业不断加强养殖废弃物资源化利用，更加注重安全、健康生产。为加强学习交流，经研究定于2018年7月10-11日在绵阳市召开生态种养循环与健康食品生产推进会，现将有关事项通知如下：</w:t>
      </w:r>
    </w:p>
    <w:p w:rsidR="00A837F2" w:rsidRPr="00B6360D" w:rsidRDefault="00A837F2" w:rsidP="00393D28">
      <w:pPr>
        <w:spacing w:line="600" w:lineRule="exact"/>
        <w:ind w:firstLine="600"/>
        <w:rPr>
          <w:rFonts w:ascii="黑体" w:eastAsia="黑体" w:hAnsi="黑体"/>
          <w:sz w:val="32"/>
          <w:szCs w:val="32"/>
        </w:rPr>
      </w:pPr>
      <w:r w:rsidRPr="00B6360D">
        <w:rPr>
          <w:rFonts w:ascii="黑体" w:eastAsia="黑体" w:hAnsi="黑体" w:hint="eastAsia"/>
          <w:sz w:val="32"/>
          <w:szCs w:val="32"/>
        </w:rPr>
        <w:t>一、会议组织</w:t>
      </w:r>
    </w:p>
    <w:p w:rsidR="00114DCA" w:rsidRPr="00393D28" w:rsidRDefault="00A837F2" w:rsidP="00393D28">
      <w:pPr>
        <w:spacing w:line="600" w:lineRule="exact"/>
        <w:ind w:firstLine="600"/>
        <w:rPr>
          <w:rFonts w:ascii="仿宋_GB2312" w:eastAsia="仿宋_GB2312"/>
          <w:sz w:val="32"/>
          <w:szCs w:val="32"/>
        </w:rPr>
      </w:pPr>
      <w:r w:rsidRPr="00393D28">
        <w:rPr>
          <w:rFonts w:ascii="仿宋_GB2312" w:eastAsia="仿宋_GB2312" w:hint="eastAsia"/>
          <w:sz w:val="32"/>
          <w:szCs w:val="32"/>
        </w:rPr>
        <w:lastRenderedPageBreak/>
        <w:t>主办单位:四川省畜牧业协会</w:t>
      </w:r>
    </w:p>
    <w:p w:rsidR="00A837F2" w:rsidRPr="00393D28" w:rsidRDefault="00A837F2" w:rsidP="00393D28">
      <w:pPr>
        <w:spacing w:line="600" w:lineRule="exact"/>
        <w:ind w:firstLine="600"/>
        <w:rPr>
          <w:rFonts w:ascii="仿宋_GB2312" w:eastAsia="仿宋_GB2312"/>
          <w:sz w:val="32"/>
          <w:szCs w:val="32"/>
        </w:rPr>
      </w:pPr>
      <w:r w:rsidRPr="00393D28">
        <w:rPr>
          <w:rFonts w:ascii="仿宋_GB2312" w:eastAsia="仿宋_GB2312" w:hint="eastAsia"/>
          <w:sz w:val="32"/>
          <w:szCs w:val="32"/>
        </w:rPr>
        <w:t>承办单位：四川省羌山农牧科技股份有限公司</w:t>
      </w:r>
    </w:p>
    <w:p w:rsidR="00A837F2" w:rsidRPr="00B6360D" w:rsidRDefault="00A837F2" w:rsidP="00393D28">
      <w:pPr>
        <w:spacing w:line="600" w:lineRule="exact"/>
        <w:ind w:firstLine="600"/>
        <w:rPr>
          <w:rFonts w:ascii="黑体" w:eastAsia="黑体" w:hAnsi="黑体"/>
          <w:sz w:val="32"/>
          <w:szCs w:val="32"/>
        </w:rPr>
      </w:pPr>
      <w:r w:rsidRPr="00B6360D">
        <w:rPr>
          <w:rFonts w:ascii="黑体" w:eastAsia="黑体" w:hAnsi="黑体" w:hint="eastAsia"/>
          <w:sz w:val="32"/>
          <w:szCs w:val="32"/>
        </w:rPr>
        <w:t>二、会议主题</w:t>
      </w:r>
    </w:p>
    <w:p w:rsidR="00A837F2" w:rsidRPr="00393D28" w:rsidRDefault="00A837F2" w:rsidP="00393D28">
      <w:pPr>
        <w:spacing w:line="600" w:lineRule="exact"/>
        <w:ind w:firstLine="600"/>
        <w:rPr>
          <w:rFonts w:ascii="仿宋_GB2312" w:eastAsia="仿宋_GB2312"/>
          <w:sz w:val="32"/>
          <w:szCs w:val="32"/>
        </w:rPr>
      </w:pPr>
      <w:r w:rsidRPr="00393D28">
        <w:rPr>
          <w:rFonts w:ascii="仿宋_GB2312" w:eastAsia="仿宋_GB2312" w:hint="eastAsia"/>
          <w:sz w:val="32"/>
          <w:szCs w:val="32"/>
        </w:rPr>
        <w:t>乡村振兴与生态循环、食品安全</w:t>
      </w:r>
    </w:p>
    <w:p w:rsidR="00A837F2" w:rsidRPr="00B6360D" w:rsidRDefault="00A837F2" w:rsidP="00393D28">
      <w:pPr>
        <w:spacing w:line="600" w:lineRule="exact"/>
        <w:ind w:firstLine="600"/>
        <w:rPr>
          <w:rFonts w:ascii="黑体" w:eastAsia="黑体" w:hAnsi="黑体"/>
          <w:sz w:val="32"/>
          <w:szCs w:val="32"/>
        </w:rPr>
      </w:pPr>
      <w:r w:rsidRPr="00B6360D">
        <w:rPr>
          <w:rFonts w:ascii="黑体" w:eastAsia="黑体" w:hAnsi="黑体" w:hint="eastAsia"/>
          <w:sz w:val="32"/>
          <w:szCs w:val="32"/>
        </w:rPr>
        <w:t>三、会议内容</w:t>
      </w:r>
    </w:p>
    <w:p w:rsidR="00A837F2" w:rsidRPr="00393D28" w:rsidRDefault="00A837F2" w:rsidP="00393D28">
      <w:pPr>
        <w:spacing w:line="600" w:lineRule="exact"/>
        <w:ind w:firstLine="600"/>
        <w:rPr>
          <w:rFonts w:ascii="仿宋_GB2312" w:eastAsia="仿宋_GB2312"/>
          <w:sz w:val="32"/>
          <w:szCs w:val="32"/>
        </w:rPr>
      </w:pPr>
      <w:r w:rsidRPr="00393D28">
        <w:rPr>
          <w:rFonts w:ascii="仿宋_GB2312" w:eastAsia="仿宋_GB2312" w:hint="eastAsia"/>
          <w:sz w:val="32"/>
          <w:szCs w:val="32"/>
        </w:rPr>
        <w:t>1</w:t>
      </w:r>
      <w:r w:rsidR="00677E90">
        <w:rPr>
          <w:rFonts w:ascii="仿宋_GB2312" w:eastAsia="仿宋_GB2312" w:hint="eastAsia"/>
          <w:sz w:val="32"/>
          <w:szCs w:val="32"/>
        </w:rPr>
        <w:t>．</w:t>
      </w:r>
      <w:r w:rsidRPr="00393D28">
        <w:rPr>
          <w:rFonts w:ascii="仿宋_GB2312" w:eastAsia="仿宋_GB2312" w:hint="eastAsia"/>
          <w:sz w:val="32"/>
          <w:szCs w:val="32"/>
        </w:rPr>
        <w:t>参观种养循环模式，乡村经济</w:t>
      </w:r>
      <w:r w:rsidR="00650EC6">
        <w:rPr>
          <w:rFonts w:ascii="仿宋_GB2312" w:eastAsia="仿宋_GB2312" w:hint="eastAsia"/>
          <w:sz w:val="32"/>
          <w:szCs w:val="32"/>
        </w:rPr>
        <w:t>振兴</w:t>
      </w:r>
      <w:r w:rsidRPr="00393D28">
        <w:rPr>
          <w:rFonts w:ascii="仿宋_GB2312" w:eastAsia="仿宋_GB2312" w:hint="eastAsia"/>
          <w:sz w:val="32"/>
          <w:szCs w:val="32"/>
        </w:rPr>
        <w:t>建设</w:t>
      </w:r>
      <w:r w:rsidR="00650EC6">
        <w:rPr>
          <w:rFonts w:ascii="仿宋_GB2312" w:eastAsia="仿宋_GB2312" w:hint="eastAsia"/>
          <w:sz w:val="32"/>
          <w:szCs w:val="32"/>
        </w:rPr>
        <w:t>;</w:t>
      </w:r>
    </w:p>
    <w:p w:rsidR="00A837F2" w:rsidRPr="00393D28" w:rsidRDefault="00A837F2" w:rsidP="00393D28">
      <w:pPr>
        <w:spacing w:line="600" w:lineRule="exact"/>
        <w:ind w:firstLine="600"/>
        <w:rPr>
          <w:rFonts w:ascii="仿宋_GB2312" w:eastAsia="仿宋_GB2312"/>
          <w:sz w:val="32"/>
          <w:szCs w:val="32"/>
        </w:rPr>
      </w:pPr>
      <w:r w:rsidRPr="00393D28">
        <w:rPr>
          <w:rFonts w:ascii="仿宋_GB2312" w:eastAsia="仿宋_GB2312" w:hint="eastAsia"/>
          <w:sz w:val="32"/>
          <w:szCs w:val="32"/>
        </w:rPr>
        <w:t>2</w:t>
      </w:r>
      <w:r w:rsidR="00677E90">
        <w:rPr>
          <w:rFonts w:ascii="仿宋_GB2312" w:eastAsia="仿宋_GB2312" w:hint="eastAsia"/>
          <w:sz w:val="32"/>
          <w:szCs w:val="32"/>
        </w:rPr>
        <w:t>．</w:t>
      </w:r>
      <w:r w:rsidRPr="00393D28">
        <w:rPr>
          <w:rFonts w:ascii="仿宋_GB2312" w:eastAsia="仿宋_GB2312" w:hint="eastAsia"/>
          <w:sz w:val="32"/>
          <w:szCs w:val="32"/>
        </w:rPr>
        <w:t>主题报告：现代生态种养循环综合体建设与思考</w:t>
      </w:r>
    </w:p>
    <w:p w:rsidR="00A837F2" w:rsidRPr="00E0607D" w:rsidRDefault="007208E5" w:rsidP="007208E5">
      <w:pPr>
        <w:spacing w:line="600" w:lineRule="exact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 xml:space="preserve">    </w:t>
      </w:r>
      <w:r w:rsidR="00572B96" w:rsidRPr="007208E5">
        <w:rPr>
          <w:rFonts w:ascii="仿宋_GB2312" w:eastAsia="仿宋_GB2312" w:hint="eastAsia"/>
          <w:sz w:val="32"/>
          <w:szCs w:val="32"/>
        </w:rPr>
        <w:t>——</w:t>
      </w:r>
      <w:r w:rsidR="00A837F2" w:rsidRPr="00E0607D">
        <w:rPr>
          <w:rFonts w:ascii="仿宋_GB2312" w:eastAsia="仿宋_GB2312" w:hint="eastAsia"/>
          <w:spacing w:val="-4"/>
          <w:sz w:val="32"/>
          <w:szCs w:val="32"/>
        </w:rPr>
        <w:t>四川省羌山农牧科技股份有限公司</w:t>
      </w:r>
      <w:r w:rsidR="00A73FAB" w:rsidRPr="00E0607D">
        <w:rPr>
          <w:rFonts w:ascii="仿宋_GB2312" w:eastAsia="仿宋_GB2312" w:hint="eastAsia"/>
          <w:spacing w:val="-4"/>
          <w:sz w:val="32"/>
          <w:szCs w:val="32"/>
        </w:rPr>
        <w:t xml:space="preserve"> </w:t>
      </w:r>
      <w:r w:rsidR="00E0607D" w:rsidRPr="00E0607D">
        <w:rPr>
          <w:rFonts w:ascii="仿宋_GB2312" w:eastAsia="仿宋_GB2312" w:hint="eastAsia"/>
          <w:spacing w:val="-4"/>
          <w:sz w:val="32"/>
          <w:szCs w:val="32"/>
        </w:rPr>
        <w:t xml:space="preserve"> </w:t>
      </w:r>
      <w:r w:rsidR="00A837F2" w:rsidRPr="00E0607D">
        <w:rPr>
          <w:rFonts w:ascii="仿宋_GB2312" w:eastAsia="仿宋_GB2312" w:hint="eastAsia"/>
          <w:spacing w:val="-4"/>
          <w:sz w:val="32"/>
          <w:szCs w:val="32"/>
        </w:rPr>
        <w:t>张鑫</w:t>
      </w:r>
      <w:r w:rsidR="001F05B0" w:rsidRPr="001F05B0">
        <w:rPr>
          <w:rFonts w:ascii="宋体" w:hAnsi="宋体" w:cs="宋体" w:hint="eastAsia"/>
          <w:spacing w:val="-4"/>
          <w:sz w:val="32"/>
          <w:szCs w:val="32"/>
        </w:rPr>
        <w:t>燚</w:t>
      </w:r>
      <w:r w:rsidR="00572B96" w:rsidRPr="00E0607D">
        <w:rPr>
          <w:rFonts w:ascii="仿宋_GB2312" w:eastAsia="仿宋_GB2312" w:hint="eastAsia"/>
          <w:spacing w:val="-4"/>
          <w:sz w:val="32"/>
          <w:szCs w:val="32"/>
        </w:rPr>
        <w:t>董事长</w:t>
      </w:r>
    </w:p>
    <w:p w:rsidR="00A837F2" w:rsidRPr="00393D28" w:rsidRDefault="00A837F2" w:rsidP="00393D28">
      <w:pPr>
        <w:spacing w:line="600" w:lineRule="exact"/>
        <w:ind w:firstLine="600"/>
        <w:rPr>
          <w:rFonts w:ascii="仿宋_GB2312" w:eastAsia="仿宋_GB2312"/>
          <w:sz w:val="32"/>
          <w:szCs w:val="32"/>
        </w:rPr>
      </w:pPr>
      <w:r w:rsidRPr="00393D28">
        <w:rPr>
          <w:rFonts w:ascii="仿宋_GB2312" w:eastAsia="仿宋_GB2312" w:hint="eastAsia"/>
          <w:sz w:val="32"/>
          <w:szCs w:val="32"/>
        </w:rPr>
        <w:t>3</w:t>
      </w:r>
      <w:r w:rsidR="00677E90">
        <w:rPr>
          <w:rFonts w:ascii="仿宋_GB2312" w:eastAsia="仿宋_GB2312" w:hint="eastAsia"/>
          <w:sz w:val="32"/>
          <w:szCs w:val="32"/>
        </w:rPr>
        <w:t>．</w:t>
      </w:r>
      <w:r w:rsidRPr="00393D28">
        <w:rPr>
          <w:rFonts w:ascii="仿宋_GB2312" w:eastAsia="仿宋_GB2312" w:hint="eastAsia"/>
          <w:sz w:val="32"/>
          <w:szCs w:val="32"/>
        </w:rPr>
        <w:t>专题报告：健康食品与我国无抗肉品生产</w:t>
      </w:r>
    </w:p>
    <w:p w:rsidR="00A837F2" w:rsidRPr="00E0607D" w:rsidRDefault="007208E5" w:rsidP="007208E5">
      <w:pPr>
        <w:spacing w:line="600" w:lineRule="exact"/>
        <w:rPr>
          <w:rFonts w:ascii="仿宋_GB2312" w:eastAsia="仿宋_GB2312"/>
          <w:spacing w:val="-16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572B96" w:rsidRPr="00E0607D">
        <w:rPr>
          <w:rFonts w:ascii="仿宋_GB2312" w:eastAsia="仿宋_GB2312" w:hint="eastAsia"/>
          <w:spacing w:val="-16"/>
          <w:sz w:val="32"/>
          <w:szCs w:val="32"/>
        </w:rPr>
        <w:t>——</w:t>
      </w:r>
      <w:r w:rsidR="001F05B0" w:rsidRPr="001F05B0">
        <w:rPr>
          <w:rFonts w:ascii="仿宋_GB2312" w:eastAsia="仿宋_GB2312" w:hint="eastAsia"/>
          <w:spacing w:val="-16"/>
          <w:sz w:val="32"/>
          <w:szCs w:val="32"/>
        </w:rPr>
        <w:t>中国农科院兰州畜牧和兽药研究所</w:t>
      </w:r>
      <w:r w:rsidR="00A73FAB" w:rsidRPr="00E0607D">
        <w:rPr>
          <w:rFonts w:ascii="仿宋_GB2312" w:eastAsia="仿宋_GB2312" w:hint="eastAsia"/>
          <w:spacing w:val="-16"/>
          <w:sz w:val="32"/>
          <w:szCs w:val="32"/>
        </w:rPr>
        <w:t xml:space="preserve"> </w:t>
      </w:r>
      <w:r w:rsidR="00E0607D" w:rsidRPr="00E0607D">
        <w:rPr>
          <w:rFonts w:ascii="仿宋_GB2312" w:eastAsia="仿宋_GB2312" w:hint="eastAsia"/>
          <w:spacing w:val="-16"/>
          <w:sz w:val="32"/>
          <w:szCs w:val="32"/>
        </w:rPr>
        <w:t xml:space="preserve"> </w:t>
      </w:r>
      <w:r w:rsidR="00572B96" w:rsidRPr="00E0607D">
        <w:rPr>
          <w:rFonts w:ascii="仿宋_GB2312" w:eastAsia="仿宋_GB2312" w:hint="eastAsia"/>
          <w:spacing w:val="-16"/>
          <w:sz w:val="32"/>
          <w:szCs w:val="32"/>
        </w:rPr>
        <w:t>郑继方研究员</w:t>
      </w:r>
    </w:p>
    <w:p w:rsidR="00A837F2" w:rsidRPr="00393D28" w:rsidRDefault="00A837F2" w:rsidP="00393D28">
      <w:pPr>
        <w:spacing w:line="600" w:lineRule="exact"/>
        <w:ind w:firstLine="600"/>
        <w:rPr>
          <w:rFonts w:ascii="仿宋_GB2312" w:eastAsia="仿宋_GB2312"/>
          <w:sz w:val="32"/>
          <w:szCs w:val="32"/>
        </w:rPr>
      </w:pPr>
      <w:r w:rsidRPr="00393D28">
        <w:rPr>
          <w:rFonts w:ascii="仿宋_GB2312" w:eastAsia="仿宋_GB2312" w:hint="eastAsia"/>
          <w:sz w:val="32"/>
          <w:szCs w:val="32"/>
        </w:rPr>
        <w:t>4</w:t>
      </w:r>
      <w:r w:rsidR="00677E90">
        <w:rPr>
          <w:rFonts w:ascii="仿宋_GB2312" w:eastAsia="仿宋_GB2312" w:hint="eastAsia"/>
          <w:sz w:val="32"/>
          <w:szCs w:val="32"/>
        </w:rPr>
        <w:t>．</w:t>
      </w:r>
      <w:r w:rsidRPr="00393D28">
        <w:rPr>
          <w:rFonts w:ascii="仿宋_GB2312" w:eastAsia="仿宋_GB2312" w:hint="eastAsia"/>
          <w:sz w:val="32"/>
          <w:szCs w:val="32"/>
        </w:rPr>
        <w:t>专题报告：当前国内重大畜禽疾病状况与防控策略</w:t>
      </w:r>
    </w:p>
    <w:p w:rsidR="00A837F2" w:rsidRPr="00393D28" w:rsidRDefault="00572B96" w:rsidP="00393D28">
      <w:pPr>
        <w:spacing w:line="60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——</w:t>
      </w:r>
      <w:r w:rsidR="007208E5" w:rsidRPr="007208E5">
        <w:rPr>
          <w:rFonts w:ascii="仿宋_GB2312" w:eastAsia="仿宋_GB2312" w:hint="eastAsia"/>
          <w:sz w:val="32"/>
          <w:szCs w:val="32"/>
        </w:rPr>
        <w:t>四川省动物疫病预防控制中心</w:t>
      </w:r>
      <w:r w:rsidR="00A73FAB">
        <w:rPr>
          <w:rFonts w:ascii="仿宋_GB2312" w:eastAsia="仿宋_GB2312" w:hint="eastAsia"/>
          <w:sz w:val="32"/>
          <w:szCs w:val="32"/>
        </w:rPr>
        <w:t xml:space="preserve">  </w:t>
      </w:r>
      <w:r w:rsidR="00A837F2" w:rsidRPr="00393D28">
        <w:rPr>
          <w:rFonts w:ascii="仿宋_GB2312" w:eastAsia="仿宋_GB2312" w:hint="eastAsia"/>
          <w:sz w:val="32"/>
          <w:szCs w:val="32"/>
        </w:rPr>
        <w:t>陈斌研究员</w:t>
      </w:r>
    </w:p>
    <w:p w:rsidR="00A837F2" w:rsidRPr="00393D28" w:rsidRDefault="00A837F2" w:rsidP="00393D28">
      <w:pPr>
        <w:spacing w:line="600" w:lineRule="exact"/>
        <w:ind w:firstLine="600"/>
        <w:rPr>
          <w:rFonts w:ascii="仿宋_GB2312" w:eastAsia="仿宋_GB2312"/>
          <w:sz w:val="32"/>
          <w:szCs w:val="32"/>
        </w:rPr>
      </w:pPr>
      <w:r w:rsidRPr="00393D28">
        <w:rPr>
          <w:rFonts w:ascii="仿宋_GB2312" w:eastAsia="仿宋_GB2312" w:hint="eastAsia"/>
          <w:sz w:val="32"/>
          <w:szCs w:val="32"/>
        </w:rPr>
        <w:t>5</w:t>
      </w:r>
      <w:r w:rsidR="00677E90">
        <w:rPr>
          <w:rFonts w:ascii="仿宋_GB2312" w:eastAsia="仿宋_GB2312" w:hint="eastAsia"/>
          <w:sz w:val="32"/>
          <w:szCs w:val="32"/>
        </w:rPr>
        <w:t>．</w:t>
      </w:r>
      <w:r w:rsidRPr="00393D28">
        <w:rPr>
          <w:rFonts w:ascii="仿宋_GB2312" w:eastAsia="仿宋_GB2312" w:hint="eastAsia"/>
          <w:sz w:val="32"/>
          <w:szCs w:val="32"/>
        </w:rPr>
        <w:t>讨论交流。</w:t>
      </w:r>
    </w:p>
    <w:p w:rsidR="00114DCA" w:rsidRPr="00B6360D" w:rsidRDefault="00114DCA" w:rsidP="00B6360D">
      <w:pPr>
        <w:spacing w:line="600" w:lineRule="exact"/>
        <w:ind w:firstLine="600"/>
        <w:rPr>
          <w:rFonts w:ascii="黑体" w:eastAsia="黑体" w:hAnsi="黑体"/>
          <w:sz w:val="32"/>
          <w:szCs w:val="32"/>
        </w:rPr>
      </w:pPr>
      <w:r w:rsidRPr="00B6360D">
        <w:rPr>
          <w:rFonts w:ascii="黑体" w:eastAsia="黑体" w:hAnsi="黑体" w:hint="eastAsia"/>
          <w:sz w:val="32"/>
          <w:szCs w:val="32"/>
        </w:rPr>
        <w:t>四、会议时间</w:t>
      </w:r>
    </w:p>
    <w:p w:rsidR="00114DCA" w:rsidRPr="00650EC6" w:rsidRDefault="00114DCA" w:rsidP="00650EC6">
      <w:pPr>
        <w:kinsoku w:val="0"/>
        <w:overflowPunct w:val="0"/>
        <w:spacing w:line="600" w:lineRule="exact"/>
        <w:ind w:right="58" w:firstLineChars="200" w:firstLine="600"/>
        <w:rPr>
          <w:rFonts w:ascii="仿宋_GB2312" w:eastAsia="仿宋_GB2312"/>
          <w:spacing w:val="-10"/>
          <w:sz w:val="32"/>
          <w:szCs w:val="32"/>
        </w:rPr>
      </w:pPr>
      <w:r w:rsidRPr="00650EC6">
        <w:rPr>
          <w:rFonts w:ascii="仿宋_GB2312" w:eastAsia="仿宋_GB2312" w:hint="eastAsia"/>
          <w:spacing w:val="-10"/>
          <w:sz w:val="32"/>
          <w:szCs w:val="32"/>
        </w:rPr>
        <w:t>2018年7月10日上午10</w:t>
      </w:r>
      <w:r w:rsidR="00650EC6" w:rsidRPr="00650EC6">
        <w:rPr>
          <w:rFonts w:ascii="仿宋_GB2312" w:eastAsia="仿宋_GB2312" w:hint="eastAsia"/>
          <w:spacing w:val="-10"/>
          <w:sz w:val="32"/>
          <w:szCs w:val="32"/>
        </w:rPr>
        <w:t>:</w:t>
      </w:r>
      <w:r w:rsidRPr="00650EC6">
        <w:rPr>
          <w:rFonts w:ascii="仿宋_GB2312" w:eastAsia="仿宋_GB2312" w:hint="eastAsia"/>
          <w:spacing w:val="-10"/>
          <w:sz w:val="32"/>
          <w:szCs w:val="32"/>
        </w:rPr>
        <w:t>00-12</w:t>
      </w:r>
      <w:r w:rsidR="00650EC6" w:rsidRPr="00650EC6">
        <w:rPr>
          <w:rFonts w:ascii="仿宋_GB2312" w:eastAsia="仿宋_GB2312" w:hint="eastAsia"/>
          <w:spacing w:val="-10"/>
          <w:sz w:val="32"/>
          <w:szCs w:val="32"/>
        </w:rPr>
        <w:t>:</w:t>
      </w:r>
      <w:r w:rsidRPr="00650EC6">
        <w:rPr>
          <w:rFonts w:ascii="仿宋_GB2312" w:eastAsia="仿宋_GB2312" w:hint="eastAsia"/>
          <w:spacing w:val="-10"/>
          <w:sz w:val="32"/>
          <w:szCs w:val="32"/>
        </w:rPr>
        <w:t>00报到，</w:t>
      </w:r>
      <w:r w:rsidR="00A837F2" w:rsidRPr="00650EC6">
        <w:rPr>
          <w:rFonts w:ascii="仿宋_GB2312" w:eastAsia="仿宋_GB2312" w:hint="eastAsia"/>
          <w:spacing w:val="-10"/>
          <w:sz w:val="32"/>
          <w:szCs w:val="32"/>
        </w:rPr>
        <w:t>下午1</w:t>
      </w:r>
      <w:r w:rsidR="00650EC6" w:rsidRPr="00650EC6">
        <w:rPr>
          <w:rFonts w:ascii="仿宋_GB2312" w:eastAsia="仿宋_GB2312" w:hint="eastAsia"/>
          <w:spacing w:val="-10"/>
          <w:sz w:val="32"/>
          <w:szCs w:val="32"/>
        </w:rPr>
        <w:t>:</w:t>
      </w:r>
      <w:r w:rsidR="00A837F2" w:rsidRPr="00650EC6">
        <w:rPr>
          <w:rFonts w:ascii="仿宋_GB2312" w:eastAsia="仿宋_GB2312" w:hint="eastAsia"/>
          <w:spacing w:val="-10"/>
          <w:sz w:val="32"/>
          <w:szCs w:val="32"/>
        </w:rPr>
        <w:t>30-5</w:t>
      </w:r>
      <w:r w:rsidR="00650EC6" w:rsidRPr="00650EC6">
        <w:rPr>
          <w:rFonts w:ascii="仿宋_GB2312" w:eastAsia="仿宋_GB2312" w:hint="eastAsia"/>
          <w:spacing w:val="-10"/>
          <w:sz w:val="32"/>
          <w:szCs w:val="32"/>
        </w:rPr>
        <w:t>:</w:t>
      </w:r>
      <w:r w:rsidR="00A837F2" w:rsidRPr="00650EC6">
        <w:rPr>
          <w:rFonts w:ascii="仿宋_GB2312" w:eastAsia="仿宋_GB2312" w:hint="eastAsia"/>
          <w:spacing w:val="-10"/>
          <w:sz w:val="32"/>
          <w:szCs w:val="32"/>
        </w:rPr>
        <w:t>30参观，1</w:t>
      </w:r>
      <w:r w:rsidRPr="00650EC6">
        <w:rPr>
          <w:rFonts w:ascii="仿宋_GB2312" w:eastAsia="仿宋_GB2312" w:hint="eastAsia"/>
          <w:spacing w:val="-10"/>
          <w:sz w:val="32"/>
          <w:szCs w:val="32"/>
        </w:rPr>
        <w:t>1日上午9</w:t>
      </w:r>
      <w:r w:rsidR="00650EC6" w:rsidRPr="00650EC6">
        <w:rPr>
          <w:rFonts w:ascii="仿宋_GB2312" w:eastAsia="仿宋_GB2312" w:hint="eastAsia"/>
          <w:spacing w:val="-10"/>
          <w:sz w:val="32"/>
          <w:szCs w:val="32"/>
        </w:rPr>
        <w:t>:</w:t>
      </w:r>
      <w:r w:rsidRPr="00650EC6">
        <w:rPr>
          <w:rFonts w:ascii="仿宋_GB2312" w:eastAsia="仿宋_GB2312" w:hint="eastAsia"/>
          <w:spacing w:val="-10"/>
          <w:sz w:val="32"/>
          <w:szCs w:val="32"/>
        </w:rPr>
        <w:t>00-12</w:t>
      </w:r>
      <w:r w:rsidR="00650EC6" w:rsidRPr="00650EC6">
        <w:rPr>
          <w:rFonts w:ascii="仿宋_GB2312" w:eastAsia="仿宋_GB2312" w:hint="eastAsia"/>
          <w:spacing w:val="-10"/>
          <w:sz w:val="32"/>
          <w:szCs w:val="32"/>
        </w:rPr>
        <w:t>:</w:t>
      </w:r>
      <w:r w:rsidRPr="00650EC6">
        <w:rPr>
          <w:rFonts w:ascii="仿宋_GB2312" w:eastAsia="仿宋_GB2312" w:hint="eastAsia"/>
          <w:spacing w:val="-10"/>
          <w:sz w:val="32"/>
          <w:szCs w:val="32"/>
        </w:rPr>
        <w:t>00 会议。</w:t>
      </w:r>
    </w:p>
    <w:p w:rsidR="00393D28" w:rsidRPr="00B6360D" w:rsidRDefault="00393D28" w:rsidP="00B6360D">
      <w:pPr>
        <w:spacing w:line="600" w:lineRule="exact"/>
        <w:ind w:firstLine="600"/>
        <w:rPr>
          <w:rFonts w:ascii="黑体" w:eastAsia="黑体" w:hAnsi="黑体"/>
          <w:sz w:val="32"/>
          <w:szCs w:val="32"/>
        </w:rPr>
      </w:pPr>
      <w:r w:rsidRPr="00B6360D">
        <w:rPr>
          <w:rFonts w:ascii="黑体" w:eastAsia="黑体" w:hAnsi="黑体" w:hint="eastAsia"/>
          <w:sz w:val="32"/>
          <w:szCs w:val="32"/>
        </w:rPr>
        <w:t>五、会议地点</w:t>
      </w:r>
    </w:p>
    <w:p w:rsidR="00393D28" w:rsidRPr="00393D28" w:rsidRDefault="00393D28" w:rsidP="00393D28">
      <w:pPr>
        <w:kinsoku w:val="0"/>
        <w:overflowPunct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93D28">
        <w:rPr>
          <w:rFonts w:ascii="仿宋_GB2312" w:eastAsia="仿宋_GB2312" w:hint="eastAsia"/>
          <w:sz w:val="32"/>
          <w:szCs w:val="32"/>
        </w:rPr>
        <w:t>新北川宾馆，电话：（0816）4821280</w:t>
      </w:r>
    </w:p>
    <w:p w:rsidR="00114DCA" w:rsidRPr="00393D28" w:rsidRDefault="00114DCA" w:rsidP="00393D28">
      <w:pPr>
        <w:kinsoku w:val="0"/>
        <w:overflowPunct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93D28">
        <w:rPr>
          <w:rFonts w:ascii="仿宋_GB2312" w:eastAsia="仿宋_GB2312" w:hint="eastAsia"/>
          <w:sz w:val="32"/>
          <w:szCs w:val="32"/>
        </w:rPr>
        <w:t>地址:绵阳市北川羌族自治县永昌镇尔玛路中段。</w:t>
      </w:r>
    </w:p>
    <w:p w:rsidR="00393D28" w:rsidRPr="00B6360D" w:rsidRDefault="00393D28" w:rsidP="00B6360D">
      <w:pPr>
        <w:spacing w:line="600" w:lineRule="exact"/>
        <w:ind w:firstLine="600"/>
        <w:rPr>
          <w:rFonts w:ascii="黑体" w:eastAsia="黑体" w:hAnsi="黑体"/>
          <w:sz w:val="32"/>
          <w:szCs w:val="32"/>
        </w:rPr>
      </w:pPr>
      <w:r w:rsidRPr="00B6360D">
        <w:rPr>
          <w:rFonts w:ascii="黑体" w:eastAsia="黑体" w:hAnsi="黑体" w:hint="eastAsia"/>
          <w:sz w:val="32"/>
          <w:szCs w:val="32"/>
        </w:rPr>
        <w:t>六、参会人员</w:t>
      </w:r>
    </w:p>
    <w:p w:rsidR="00114DCA" w:rsidRDefault="00114DCA" w:rsidP="00393D28">
      <w:pPr>
        <w:kinsoku w:val="0"/>
        <w:overflowPunct w:val="0"/>
        <w:spacing w:line="60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 w:rsidRPr="00393D28">
        <w:rPr>
          <w:rFonts w:ascii="仿宋_GB2312" w:eastAsia="仿宋_GB2312" w:cs="宋体" w:hint="eastAsia"/>
          <w:sz w:val="32"/>
          <w:szCs w:val="32"/>
        </w:rPr>
        <w:t>协会及各分会理事，各市</w:t>
      </w:r>
      <w:r w:rsidR="00393D28" w:rsidRPr="00393D28">
        <w:rPr>
          <w:rFonts w:ascii="仿宋_GB2312" w:eastAsia="仿宋_GB2312" w:cs="宋体" w:hint="eastAsia"/>
          <w:sz w:val="32"/>
          <w:szCs w:val="32"/>
        </w:rPr>
        <w:t>州农业</w:t>
      </w:r>
      <w:r w:rsidRPr="00393D28">
        <w:rPr>
          <w:rFonts w:ascii="仿宋_GB2312" w:eastAsia="仿宋_GB2312" w:cs="宋体" w:hint="eastAsia"/>
          <w:sz w:val="32"/>
          <w:szCs w:val="32"/>
        </w:rPr>
        <w:t>(</w:t>
      </w:r>
      <w:r w:rsidR="00393D28" w:rsidRPr="00393D28">
        <w:rPr>
          <w:rFonts w:ascii="仿宋_GB2312" w:eastAsia="仿宋_GB2312" w:cs="宋体" w:hint="eastAsia"/>
          <w:sz w:val="32"/>
          <w:szCs w:val="32"/>
        </w:rPr>
        <w:t>农</w:t>
      </w:r>
      <w:r w:rsidRPr="00393D28">
        <w:rPr>
          <w:rFonts w:ascii="仿宋_GB2312" w:eastAsia="仿宋_GB2312" w:cs="宋体" w:hint="eastAsia"/>
          <w:sz w:val="32"/>
          <w:szCs w:val="32"/>
        </w:rPr>
        <w:t>委、畜牧)局、规模养殖</w:t>
      </w:r>
      <w:r w:rsidR="00393D28" w:rsidRPr="00393D28">
        <w:rPr>
          <w:rFonts w:ascii="仿宋_GB2312" w:eastAsia="仿宋_GB2312" w:cs="宋体" w:hint="eastAsia"/>
          <w:sz w:val="32"/>
          <w:szCs w:val="32"/>
        </w:rPr>
        <w:t>企业（场）及相关产业负责人，每个单位参加人员不超</w:t>
      </w:r>
      <w:r w:rsidR="00393D28" w:rsidRPr="00393D28">
        <w:rPr>
          <w:rFonts w:ascii="仿宋_GB2312" w:eastAsia="仿宋_GB2312" w:cs="宋体" w:hint="eastAsia"/>
          <w:sz w:val="32"/>
          <w:szCs w:val="32"/>
        </w:rPr>
        <w:lastRenderedPageBreak/>
        <w:t>过2人，控制人数180名。会议不收费，交通及住宿费用自理，其它费用由承办方承担。参会人员请将参会回执于2018年7月3日前发至协会秘书处（</w:t>
      </w:r>
      <w:r w:rsidR="00393D28" w:rsidRPr="00393D28">
        <w:rPr>
          <w:rFonts w:ascii="仿宋_GB2312" w:eastAsia="仿宋_GB2312" w:hint="eastAsia"/>
          <w:sz w:val="32"/>
          <w:szCs w:val="32"/>
        </w:rPr>
        <w:t>s</w:t>
      </w:r>
      <w:r w:rsidR="00393D28" w:rsidRPr="00393D28">
        <w:rPr>
          <w:rFonts w:ascii="仿宋_GB2312" w:eastAsia="仿宋_GB2312" w:hAnsi="Courier New" w:cs="Courier New" w:hint="eastAsia"/>
          <w:sz w:val="32"/>
          <w:szCs w:val="32"/>
        </w:rPr>
        <w:t>cxumu</w:t>
      </w:r>
      <w:r w:rsidR="00393D28">
        <w:rPr>
          <w:rFonts w:ascii="仿宋_GB2312" w:eastAsia="仿宋_GB2312" w:hAnsi="Courier New" w:cs="Courier New" w:hint="eastAsia"/>
          <w:sz w:val="32"/>
          <w:szCs w:val="32"/>
        </w:rPr>
        <w:t>@</w:t>
      </w:r>
      <w:r w:rsidR="00393D28" w:rsidRPr="00393D28">
        <w:rPr>
          <w:rFonts w:ascii="仿宋_GB2312" w:eastAsia="仿宋_GB2312" w:hAnsi="Courier New" w:cs="Courier New" w:hint="eastAsia"/>
          <w:sz w:val="32"/>
          <w:szCs w:val="32"/>
        </w:rPr>
        <w:t>12</w:t>
      </w:r>
      <w:r w:rsidR="00393D28" w:rsidRPr="00393D28">
        <w:rPr>
          <w:rFonts w:ascii="仿宋_GB2312" w:eastAsia="仿宋_GB2312" w:hAnsi="Courier New" w:cs="Courier New" w:hint="eastAsia"/>
          <w:spacing w:val="-118"/>
          <w:sz w:val="32"/>
          <w:szCs w:val="32"/>
        </w:rPr>
        <w:t xml:space="preserve"> </w:t>
      </w:r>
      <w:r w:rsidR="00393D28" w:rsidRPr="00393D28">
        <w:rPr>
          <w:rFonts w:ascii="仿宋_GB2312" w:eastAsia="仿宋_GB2312" w:hAnsi="Courier New" w:cs="Courier New" w:hint="eastAsia"/>
          <w:sz w:val="32"/>
          <w:szCs w:val="32"/>
        </w:rPr>
        <w:t>6.com</w:t>
      </w:r>
      <w:r w:rsidR="00393D28" w:rsidRPr="00393D28">
        <w:rPr>
          <w:rFonts w:ascii="仿宋_GB2312" w:eastAsia="仿宋_GB2312" w:cs="宋体" w:hint="eastAsia"/>
          <w:sz w:val="32"/>
          <w:szCs w:val="32"/>
        </w:rPr>
        <w:t>）。</w:t>
      </w:r>
    </w:p>
    <w:p w:rsidR="00393D28" w:rsidRPr="00B6360D" w:rsidRDefault="00393D28" w:rsidP="00B6360D">
      <w:pPr>
        <w:spacing w:line="600" w:lineRule="exact"/>
        <w:ind w:firstLine="600"/>
        <w:rPr>
          <w:rFonts w:ascii="黑体" w:eastAsia="黑体" w:hAnsi="黑体"/>
          <w:sz w:val="32"/>
          <w:szCs w:val="32"/>
        </w:rPr>
      </w:pPr>
      <w:r w:rsidRPr="00B6360D">
        <w:rPr>
          <w:rFonts w:ascii="黑体" w:eastAsia="黑体" w:hAnsi="黑体" w:hint="eastAsia"/>
          <w:sz w:val="32"/>
          <w:szCs w:val="32"/>
        </w:rPr>
        <w:t>七、联系方式</w:t>
      </w:r>
    </w:p>
    <w:p w:rsidR="00393D28" w:rsidRDefault="00393D28" w:rsidP="00393D28">
      <w:pPr>
        <w:kinsoku w:val="0"/>
        <w:overflowPunct w:val="0"/>
        <w:spacing w:line="60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1</w:t>
      </w:r>
      <w:r w:rsidR="00677E90">
        <w:rPr>
          <w:rFonts w:ascii="仿宋_GB2312" w:eastAsia="仿宋_GB2312" w:cs="宋体" w:hint="eastAsia"/>
          <w:sz w:val="32"/>
          <w:szCs w:val="32"/>
        </w:rPr>
        <w:t>．</w:t>
      </w:r>
      <w:r>
        <w:rPr>
          <w:rFonts w:ascii="仿宋_GB2312" w:eastAsia="仿宋_GB2312" w:cs="宋体" w:hint="eastAsia"/>
          <w:sz w:val="32"/>
          <w:szCs w:val="32"/>
        </w:rPr>
        <w:t>四川省畜牧业协会</w:t>
      </w:r>
    </w:p>
    <w:p w:rsidR="00393D28" w:rsidRDefault="00393D28" w:rsidP="00393D28">
      <w:pPr>
        <w:kinsoku w:val="0"/>
        <w:overflowPunct w:val="0"/>
        <w:spacing w:line="60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联系人：何经纬  18200131499</w:t>
      </w:r>
    </w:p>
    <w:p w:rsidR="00393D28" w:rsidRDefault="00393D28" w:rsidP="00393D28">
      <w:pPr>
        <w:kinsoku w:val="0"/>
        <w:overflowPunct w:val="0"/>
        <w:spacing w:line="60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传  真：028-85551547   邮箱：</w:t>
      </w:r>
      <w:r w:rsidRPr="00393D28">
        <w:rPr>
          <w:rFonts w:ascii="仿宋_GB2312" w:eastAsia="仿宋_GB2312" w:hint="eastAsia"/>
          <w:sz w:val="32"/>
          <w:szCs w:val="32"/>
        </w:rPr>
        <w:t>s</w:t>
      </w:r>
      <w:r w:rsidRPr="00393D28">
        <w:rPr>
          <w:rFonts w:ascii="仿宋_GB2312" w:eastAsia="仿宋_GB2312" w:hAnsi="Courier New" w:cs="Courier New" w:hint="eastAsia"/>
          <w:sz w:val="32"/>
          <w:szCs w:val="32"/>
        </w:rPr>
        <w:t>cxumu</w:t>
      </w:r>
      <w:r>
        <w:rPr>
          <w:rFonts w:ascii="仿宋_GB2312" w:eastAsia="仿宋_GB2312" w:hAnsi="Courier New" w:cs="Courier New" w:hint="eastAsia"/>
          <w:sz w:val="32"/>
          <w:szCs w:val="32"/>
        </w:rPr>
        <w:t>@</w:t>
      </w:r>
      <w:r w:rsidRPr="00393D28">
        <w:rPr>
          <w:rFonts w:ascii="仿宋_GB2312" w:eastAsia="仿宋_GB2312" w:hAnsi="Courier New" w:cs="Courier New" w:hint="eastAsia"/>
          <w:sz w:val="32"/>
          <w:szCs w:val="32"/>
        </w:rPr>
        <w:t>12</w:t>
      </w:r>
      <w:r w:rsidRPr="00393D28">
        <w:rPr>
          <w:rFonts w:ascii="仿宋_GB2312" w:eastAsia="仿宋_GB2312" w:hAnsi="Courier New" w:cs="Courier New" w:hint="eastAsia"/>
          <w:spacing w:val="-118"/>
          <w:sz w:val="32"/>
          <w:szCs w:val="32"/>
        </w:rPr>
        <w:t xml:space="preserve"> </w:t>
      </w:r>
      <w:r w:rsidRPr="00393D28">
        <w:rPr>
          <w:rFonts w:ascii="仿宋_GB2312" w:eastAsia="仿宋_GB2312" w:hAnsi="Courier New" w:cs="Courier New" w:hint="eastAsia"/>
          <w:sz w:val="32"/>
          <w:szCs w:val="32"/>
        </w:rPr>
        <w:t>6.com</w:t>
      </w:r>
    </w:p>
    <w:p w:rsidR="00393D28" w:rsidRDefault="00393D28" w:rsidP="00393D28">
      <w:pPr>
        <w:kinsoku w:val="0"/>
        <w:overflowPunct w:val="0"/>
        <w:spacing w:line="60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2</w:t>
      </w:r>
      <w:r w:rsidR="00677E90">
        <w:rPr>
          <w:rFonts w:ascii="仿宋_GB2312" w:eastAsia="仿宋_GB2312" w:cs="宋体" w:hint="eastAsia"/>
          <w:sz w:val="32"/>
          <w:szCs w:val="32"/>
        </w:rPr>
        <w:t>．</w:t>
      </w:r>
      <w:r>
        <w:rPr>
          <w:rFonts w:ascii="仿宋_GB2312" w:eastAsia="仿宋_GB2312" w:cs="宋体" w:hint="eastAsia"/>
          <w:sz w:val="32"/>
          <w:szCs w:val="32"/>
        </w:rPr>
        <w:t>四川省羌山农牧科技</w:t>
      </w:r>
      <w:r w:rsidR="00814260">
        <w:rPr>
          <w:rFonts w:ascii="仿宋_GB2312" w:eastAsia="仿宋_GB2312" w:cs="宋体" w:hint="eastAsia"/>
          <w:sz w:val="32"/>
          <w:szCs w:val="32"/>
        </w:rPr>
        <w:t>股份</w:t>
      </w:r>
      <w:r>
        <w:rPr>
          <w:rFonts w:ascii="仿宋_GB2312" w:eastAsia="仿宋_GB2312" w:cs="宋体" w:hint="eastAsia"/>
          <w:sz w:val="32"/>
          <w:szCs w:val="32"/>
        </w:rPr>
        <w:t>有限公司</w:t>
      </w:r>
    </w:p>
    <w:p w:rsidR="00393D28" w:rsidRPr="00393D28" w:rsidRDefault="00393D28" w:rsidP="00393D28">
      <w:pPr>
        <w:kinsoku w:val="0"/>
        <w:overflowPunct w:val="0"/>
        <w:spacing w:line="60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联系人：王孝武  15196276686</w:t>
      </w:r>
    </w:p>
    <w:p w:rsidR="00393D28" w:rsidRPr="00393D28" w:rsidRDefault="00393D28" w:rsidP="00393D28">
      <w:pPr>
        <w:kinsoku w:val="0"/>
        <w:overflowPunct w:val="0"/>
        <w:spacing w:line="60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</w:p>
    <w:p w:rsidR="00114DCA" w:rsidRPr="00114DCA" w:rsidRDefault="00393D28" w:rsidP="00114DCA">
      <w:pPr>
        <w:spacing w:line="580" w:lineRule="exact"/>
        <w:ind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附件：参会回执</w:t>
      </w:r>
    </w:p>
    <w:p w:rsidR="006C6748" w:rsidRPr="00114DCA" w:rsidRDefault="006C6748" w:rsidP="006C5609">
      <w:pPr>
        <w:spacing w:line="4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6C5609" w:rsidRDefault="006C5609" w:rsidP="006C5609">
      <w:pPr>
        <w:spacing w:line="4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393D28" w:rsidRPr="006C5609" w:rsidRDefault="00393D28" w:rsidP="006C5609">
      <w:pPr>
        <w:spacing w:line="4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520B5D" w:rsidRPr="006C5609" w:rsidRDefault="00520B5D" w:rsidP="00E05046">
      <w:pPr>
        <w:tabs>
          <w:tab w:val="left" w:pos="8364"/>
        </w:tabs>
        <w:spacing w:line="600" w:lineRule="exact"/>
        <w:ind w:rightChars="-24" w:right="-50"/>
        <w:rPr>
          <w:rFonts w:ascii="宋体" w:hAnsi="宋体" w:cs="宋体"/>
          <w:sz w:val="30"/>
          <w:szCs w:val="30"/>
        </w:rPr>
      </w:pPr>
      <w:r w:rsidRPr="006C5609">
        <w:rPr>
          <w:rFonts w:ascii="仿宋_GB2312" w:eastAsia="仿宋_GB2312" w:hAnsi="宋体" w:hint="eastAsia"/>
          <w:sz w:val="30"/>
          <w:szCs w:val="30"/>
        </w:rPr>
        <w:t xml:space="preserve">              </w:t>
      </w:r>
      <w:r w:rsidR="006C5609">
        <w:rPr>
          <w:rFonts w:ascii="仿宋_GB2312" w:eastAsia="仿宋_GB2312" w:hAnsi="宋体" w:hint="eastAsia"/>
          <w:sz w:val="30"/>
          <w:szCs w:val="30"/>
        </w:rPr>
        <w:t xml:space="preserve">    </w:t>
      </w:r>
      <w:r w:rsidRPr="006C5609">
        <w:rPr>
          <w:rFonts w:ascii="仿宋_GB2312" w:eastAsia="仿宋_GB2312" w:hAnsi="宋体" w:hint="eastAsia"/>
          <w:sz w:val="30"/>
          <w:szCs w:val="30"/>
        </w:rPr>
        <w:t xml:space="preserve">   　　</w:t>
      </w:r>
      <w:r w:rsidR="00B2456D" w:rsidRPr="006C5609">
        <w:rPr>
          <w:rFonts w:ascii="仿宋_GB2312" w:eastAsia="仿宋_GB2312" w:hAnsi="宋体" w:hint="eastAsia"/>
          <w:sz w:val="30"/>
          <w:szCs w:val="30"/>
        </w:rPr>
        <w:t xml:space="preserve">    </w:t>
      </w:r>
      <w:r w:rsidRPr="006C5609">
        <w:rPr>
          <w:rFonts w:ascii="仿宋_GB2312" w:eastAsia="仿宋_GB2312" w:hAnsi="宋体" w:hint="eastAsia"/>
          <w:sz w:val="30"/>
          <w:szCs w:val="30"/>
        </w:rPr>
        <w:t xml:space="preserve"> </w:t>
      </w:r>
      <w:r w:rsidRPr="006C5609">
        <w:rPr>
          <w:rFonts w:ascii="仿宋_GB2312" w:eastAsia="仿宋_GB2312" w:hAnsi="华文仿宋" w:hint="eastAsia"/>
          <w:sz w:val="30"/>
          <w:szCs w:val="30"/>
        </w:rPr>
        <w:t>四川省畜牧业协会</w:t>
      </w:r>
    </w:p>
    <w:p w:rsidR="00520B5D" w:rsidRPr="006C5609" w:rsidRDefault="00520B5D" w:rsidP="006C5609">
      <w:pPr>
        <w:tabs>
          <w:tab w:val="left" w:pos="4536"/>
          <w:tab w:val="left" w:pos="4678"/>
          <w:tab w:val="left" w:pos="7088"/>
        </w:tabs>
        <w:wordWrap w:val="0"/>
        <w:spacing w:line="600" w:lineRule="exact"/>
        <w:ind w:right="1224"/>
        <w:jc w:val="right"/>
        <w:rPr>
          <w:rFonts w:eastAsia="仿宋_GB2312"/>
          <w:color w:val="000000"/>
          <w:sz w:val="30"/>
          <w:szCs w:val="30"/>
        </w:rPr>
      </w:pPr>
      <w:r w:rsidRPr="006C5609">
        <w:rPr>
          <w:rFonts w:eastAsia="仿宋_GB2312" w:hint="eastAsia"/>
          <w:sz w:val="30"/>
          <w:szCs w:val="30"/>
        </w:rPr>
        <w:t xml:space="preserve">                </w:t>
      </w:r>
      <w:r w:rsidR="006C5609">
        <w:rPr>
          <w:rFonts w:eastAsia="仿宋_GB2312" w:hint="eastAsia"/>
          <w:sz w:val="30"/>
          <w:szCs w:val="30"/>
        </w:rPr>
        <w:t xml:space="preserve">    </w:t>
      </w:r>
      <w:r w:rsidRPr="006C5609">
        <w:rPr>
          <w:rFonts w:eastAsia="仿宋_GB2312" w:hint="eastAsia"/>
          <w:sz w:val="30"/>
          <w:szCs w:val="30"/>
        </w:rPr>
        <w:t xml:space="preserve">           </w:t>
      </w:r>
      <w:r w:rsidRPr="006C5609">
        <w:rPr>
          <w:rFonts w:eastAsia="仿宋_GB2312"/>
          <w:sz w:val="30"/>
          <w:szCs w:val="30"/>
        </w:rPr>
        <w:t>201</w:t>
      </w:r>
      <w:r w:rsidR="00CE6CF4" w:rsidRPr="006C5609">
        <w:rPr>
          <w:rFonts w:eastAsia="仿宋_GB2312" w:hint="eastAsia"/>
          <w:sz w:val="30"/>
          <w:szCs w:val="30"/>
        </w:rPr>
        <w:t>8</w:t>
      </w:r>
      <w:r w:rsidRPr="006C5609">
        <w:rPr>
          <w:rFonts w:eastAsia="仿宋_GB2312"/>
          <w:sz w:val="30"/>
          <w:szCs w:val="30"/>
        </w:rPr>
        <w:t>年</w:t>
      </w:r>
      <w:r w:rsidR="006C6748" w:rsidRPr="006C5609">
        <w:rPr>
          <w:rFonts w:eastAsia="仿宋_GB2312" w:hint="eastAsia"/>
          <w:sz w:val="30"/>
          <w:szCs w:val="30"/>
        </w:rPr>
        <w:t>6</w:t>
      </w:r>
      <w:r w:rsidRPr="006C5609">
        <w:rPr>
          <w:rFonts w:eastAsia="仿宋_GB2312"/>
          <w:sz w:val="30"/>
          <w:szCs w:val="30"/>
        </w:rPr>
        <w:t>月</w:t>
      </w:r>
      <w:r w:rsidR="00393D28">
        <w:rPr>
          <w:rFonts w:eastAsia="仿宋_GB2312" w:hint="eastAsia"/>
          <w:sz w:val="30"/>
          <w:szCs w:val="30"/>
        </w:rPr>
        <w:t>22</w:t>
      </w:r>
      <w:r w:rsidRPr="006C5609">
        <w:rPr>
          <w:rFonts w:eastAsia="仿宋_GB2312"/>
          <w:sz w:val="30"/>
          <w:szCs w:val="30"/>
        </w:rPr>
        <w:t>日</w:t>
      </w:r>
    </w:p>
    <w:p w:rsidR="00520B5D" w:rsidRDefault="00520B5D" w:rsidP="00E05046">
      <w:pPr>
        <w:spacing w:line="60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p w:rsidR="00520B5D" w:rsidRDefault="00520B5D" w:rsidP="00E05046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CE6CF4" w:rsidRDefault="00CE6CF4" w:rsidP="00E05046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A73FAB" w:rsidRDefault="00A73FAB" w:rsidP="00E05046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A73FAB" w:rsidRDefault="00A73FAB" w:rsidP="00E05046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6C6748" w:rsidRDefault="006C6748" w:rsidP="00E05046">
      <w:pPr>
        <w:spacing w:line="600" w:lineRule="exact"/>
        <w:rPr>
          <w:rFonts w:ascii="黑体" w:eastAsia="黑体" w:hAnsi="黑体"/>
          <w:sz w:val="32"/>
          <w:szCs w:val="32"/>
        </w:rPr>
      </w:pPr>
    </w:p>
    <w:tbl>
      <w:tblPr>
        <w:tblW w:w="8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4"/>
      </w:tblGrid>
      <w:tr w:rsidR="00520B5D" w:rsidRPr="001B7A3A" w:rsidTr="00A9277D">
        <w:trPr>
          <w:trHeight w:val="641"/>
          <w:jc w:val="center"/>
        </w:trPr>
        <w:tc>
          <w:tcPr>
            <w:tcW w:w="8294" w:type="dxa"/>
            <w:tcBorders>
              <w:left w:val="nil"/>
              <w:right w:val="nil"/>
            </w:tcBorders>
            <w:shd w:val="clear" w:color="auto" w:fill="auto"/>
          </w:tcPr>
          <w:p w:rsidR="00520B5D" w:rsidRPr="001B7A3A" w:rsidRDefault="00520B5D" w:rsidP="00E95979">
            <w:pPr>
              <w:spacing w:line="560" w:lineRule="exact"/>
              <w:ind w:firstLineChars="50" w:firstLine="14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四川省畜牧业协会</w:t>
            </w:r>
            <w:r w:rsidRPr="001B7A3A">
              <w:rPr>
                <w:rFonts w:ascii="仿宋_GB2312" w:eastAsia="仿宋_GB2312" w:hint="eastAsia"/>
                <w:sz w:val="28"/>
                <w:szCs w:val="28"/>
              </w:rPr>
              <w:t xml:space="preserve">　　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　　　　　　 </w:t>
            </w:r>
            <w:r w:rsidRPr="001B7A3A">
              <w:rPr>
                <w:rFonts w:ascii="仿宋_GB2312" w:eastAsia="仿宋_GB2312" w:hint="eastAsia"/>
                <w:sz w:val="28"/>
                <w:szCs w:val="28"/>
              </w:rPr>
              <w:t xml:space="preserve">　 　201</w:t>
            </w:r>
            <w:r w:rsidR="00CE6CF4">
              <w:rPr>
                <w:rFonts w:ascii="仿宋_GB2312" w:eastAsia="仿宋_GB2312" w:hint="eastAsia"/>
                <w:sz w:val="28"/>
                <w:szCs w:val="28"/>
              </w:rPr>
              <w:t>8</w:t>
            </w:r>
            <w:r w:rsidRPr="001B7A3A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6C6748">
              <w:rPr>
                <w:rFonts w:ascii="仿宋_GB2312" w:eastAsia="仿宋_GB2312" w:hint="eastAsia"/>
                <w:sz w:val="28"/>
                <w:szCs w:val="28"/>
              </w:rPr>
              <w:t>6</w:t>
            </w:r>
            <w:r w:rsidRPr="001B7A3A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E95979">
              <w:rPr>
                <w:rFonts w:ascii="仿宋_GB2312" w:eastAsia="仿宋_GB2312" w:hint="eastAsia"/>
                <w:sz w:val="28"/>
                <w:szCs w:val="28"/>
              </w:rPr>
              <w:t>22</w:t>
            </w:r>
            <w:r w:rsidRPr="001B7A3A">
              <w:rPr>
                <w:rFonts w:ascii="仿宋_GB2312" w:eastAsia="仿宋_GB2312" w:hint="eastAsia"/>
                <w:sz w:val="28"/>
                <w:szCs w:val="28"/>
              </w:rPr>
              <w:t>日印</w:t>
            </w:r>
          </w:p>
        </w:tc>
      </w:tr>
    </w:tbl>
    <w:p w:rsidR="00520B5D" w:rsidRPr="00393D28" w:rsidRDefault="00520B5D" w:rsidP="00520B5D">
      <w:pPr>
        <w:spacing w:line="40" w:lineRule="exact"/>
        <w:rPr>
          <w:rFonts w:ascii="仿宋_GB2312" w:eastAsia="仿宋_GB2312" w:hAnsi="宋体" w:cs="宋体"/>
          <w:color w:val="000000"/>
          <w:kern w:val="0"/>
          <w:sz w:val="18"/>
          <w:szCs w:val="18"/>
        </w:rPr>
      </w:pPr>
    </w:p>
    <w:p w:rsidR="00F97CA9" w:rsidRDefault="00F97CA9" w:rsidP="00A16997">
      <w:pPr>
        <w:spacing w:line="40" w:lineRule="exact"/>
      </w:pPr>
    </w:p>
    <w:p w:rsidR="00393D28" w:rsidRDefault="00393D28" w:rsidP="00A16997">
      <w:pPr>
        <w:spacing w:line="40" w:lineRule="exact"/>
      </w:pPr>
    </w:p>
    <w:p w:rsidR="00393D28" w:rsidRDefault="00393D28" w:rsidP="00A16997">
      <w:pPr>
        <w:spacing w:line="40" w:lineRule="exact"/>
      </w:pPr>
    </w:p>
    <w:p w:rsidR="00812E1B" w:rsidRDefault="00812E1B" w:rsidP="00393D28">
      <w:pPr>
        <w:spacing w:line="600" w:lineRule="exact"/>
        <w:sectPr w:rsidR="00812E1B" w:rsidSect="00E0607D">
          <w:footerReference w:type="even" r:id="rId6"/>
          <w:footerReference w:type="default" r:id="rId7"/>
          <w:pgSz w:w="11906" w:h="16838" w:code="9"/>
          <w:pgMar w:top="1440" w:right="1797" w:bottom="1440" w:left="1797" w:header="851" w:footer="1418" w:gutter="0"/>
          <w:pgNumType w:fmt="numberInDash" w:start="1"/>
          <w:cols w:space="425"/>
          <w:docGrid w:type="linesAndChars" w:linePitch="312"/>
        </w:sectPr>
      </w:pPr>
    </w:p>
    <w:p w:rsidR="00393D28" w:rsidRPr="00584325" w:rsidRDefault="00812E1B" w:rsidP="00393D28">
      <w:pPr>
        <w:spacing w:line="600" w:lineRule="exact"/>
        <w:rPr>
          <w:rFonts w:ascii="黑体" w:eastAsia="黑体" w:hAnsi="黑体"/>
          <w:sz w:val="32"/>
          <w:szCs w:val="32"/>
        </w:rPr>
      </w:pPr>
      <w:r w:rsidRPr="00584325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393D28" w:rsidRPr="00232512" w:rsidRDefault="00812E1B" w:rsidP="00814260">
      <w:pPr>
        <w:spacing w:afterLines="50"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232512">
        <w:rPr>
          <w:rFonts w:ascii="方正小标宋简体" w:eastAsia="方正小标宋简体" w:hint="eastAsia"/>
          <w:sz w:val="44"/>
          <w:szCs w:val="44"/>
        </w:rPr>
        <w:t>参</w:t>
      </w:r>
      <w:r w:rsidR="00584325" w:rsidRPr="00232512">
        <w:rPr>
          <w:rFonts w:ascii="方正小标宋简体" w:eastAsia="方正小标宋简体" w:hint="eastAsia"/>
          <w:sz w:val="44"/>
          <w:szCs w:val="44"/>
        </w:rPr>
        <w:t xml:space="preserve">  </w:t>
      </w:r>
      <w:r w:rsidRPr="00232512">
        <w:rPr>
          <w:rFonts w:ascii="方正小标宋简体" w:eastAsia="方正小标宋简体" w:hint="eastAsia"/>
          <w:sz w:val="44"/>
          <w:szCs w:val="44"/>
        </w:rPr>
        <w:t>会</w:t>
      </w:r>
      <w:r w:rsidR="00584325" w:rsidRPr="00232512">
        <w:rPr>
          <w:rFonts w:ascii="方正小标宋简体" w:eastAsia="方正小标宋简体" w:hint="eastAsia"/>
          <w:sz w:val="44"/>
          <w:szCs w:val="44"/>
        </w:rPr>
        <w:t xml:space="preserve">  </w:t>
      </w:r>
      <w:r w:rsidRPr="00232512">
        <w:rPr>
          <w:rFonts w:ascii="方正小标宋简体" w:eastAsia="方正小标宋简体" w:hint="eastAsia"/>
          <w:sz w:val="44"/>
          <w:szCs w:val="44"/>
        </w:rPr>
        <w:t>回</w:t>
      </w:r>
      <w:r w:rsidR="00584325" w:rsidRPr="00232512">
        <w:rPr>
          <w:rFonts w:ascii="方正小标宋简体" w:eastAsia="方正小标宋简体" w:hint="eastAsia"/>
          <w:sz w:val="44"/>
          <w:szCs w:val="44"/>
        </w:rPr>
        <w:t xml:space="preserve">  </w:t>
      </w:r>
      <w:r w:rsidRPr="00232512">
        <w:rPr>
          <w:rFonts w:ascii="方正小标宋简体" w:eastAsia="方正小标宋简体" w:hint="eastAsia"/>
          <w:sz w:val="44"/>
          <w:szCs w:val="44"/>
        </w:rPr>
        <w:t>执</w:t>
      </w:r>
    </w:p>
    <w:p w:rsidR="00232512" w:rsidRPr="00584325" w:rsidRDefault="00232512" w:rsidP="00814260">
      <w:pPr>
        <w:spacing w:afterLines="50" w:line="240" w:lineRule="exact"/>
        <w:jc w:val="center"/>
        <w:rPr>
          <w:sz w:val="44"/>
          <w:szCs w:val="44"/>
        </w:rPr>
      </w:pPr>
    </w:p>
    <w:tbl>
      <w:tblPr>
        <w:tblStyle w:val="af5"/>
        <w:tblW w:w="14354" w:type="dxa"/>
        <w:tblLook w:val="04A0"/>
      </w:tblPr>
      <w:tblGrid>
        <w:gridCol w:w="1384"/>
        <w:gridCol w:w="709"/>
        <w:gridCol w:w="1418"/>
        <w:gridCol w:w="3827"/>
        <w:gridCol w:w="2622"/>
        <w:gridCol w:w="1772"/>
        <w:gridCol w:w="1772"/>
        <w:gridCol w:w="850"/>
      </w:tblGrid>
      <w:tr w:rsidR="00812E1B" w:rsidRPr="00812E1B" w:rsidTr="00232512">
        <w:trPr>
          <w:trHeight w:val="768"/>
        </w:trPr>
        <w:tc>
          <w:tcPr>
            <w:tcW w:w="1384" w:type="dxa"/>
            <w:vAlign w:val="center"/>
          </w:tcPr>
          <w:p w:rsidR="00812E1B" w:rsidRPr="00812E1B" w:rsidRDefault="00B6360D" w:rsidP="00232512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姓</w:t>
            </w:r>
            <w:r w:rsidR="00232512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709" w:type="dxa"/>
            <w:vAlign w:val="center"/>
          </w:tcPr>
          <w:p w:rsidR="00812E1B" w:rsidRPr="00812E1B" w:rsidRDefault="00B6360D" w:rsidP="00232512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812E1B" w:rsidRPr="00812E1B" w:rsidRDefault="00B6360D" w:rsidP="00232512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职称/职务</w:t>
            </w:r>
          </w:p>
        </w:tc>
        <w:tc>
          <w:tcPr>
            <w:tcW w:w="3827" w:type="dxa"/>
            <w:vAlign w:val="center"/>
          </w:tcPr>
          <w:p w:rsidR="00812E1B" w:rsidRPr="00812E1B" w:rsidRDefault="00B6360D" w:rsidP="00232512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单位名称</w:t>
            </w:r>
          </w:p>
        </w:tc>
        <w:tc>
          <w:tcPr>
            <w:tcW w:w="2622" w:type="dxa"/>
            <w:vAlign w:val="center"/>
          </w:tcPr>
          <w:p w:rsidR="00812E1B" w:rsidRPr="00812E1B" w:rsidRDefault="00B6360D" w:rsidP="00232512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</w:t>
            </w:r>
            <w:r w:rsidR="00232512"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址</w:t>
            </w:r>
          </w:p>
        </w:tc>
        <w:tc>
          <w:tcPr>
            <w:tcW w:w="1772" w:type="dxa"/>
            <w:vAlign w:val="center"/>
          </w:tcPr>
          <w:p w:rsidR="00812E1B" w:rsidRPr="00812E1B" w:rsidRDefault="00B6360D" w:rsidP="00232512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1772" w:type="dxa"/>
            <w:vAlign w:val="center"/>
          </w:tcPr>
          <w:p w:rsidR="00812E1B" w:rsidRPr="00812E1B" w:rsidRDefault="00B6360D" w:rsidP="00232512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电子邮箱</w:t>
            </w:r>
          </w:p>
        </w:tc>
        <w:tc>
          <w:tcPr>
            <w:tcW w:w="850" w:type="dxa"/>
            <w:vAlign w:val="center"/>
          </w:tcPr>
          <w:p w:rsidR="00232512" w:rsidRDefault="00B6360D" w:rsidP="0023251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32512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650EC6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232512">
              <w:rPr>
                <w:rFonts w:asciiTheme="minorEastAsia" w:eastAsiaTheme="minorEastAsia" w:hAnsiTheme="minorEastAsia" w:hint="eastAsia"/>
                <w:sz w:val="18"/>
                <w:szCs w:val="18"/>
              </w:rPr>
              <w:t>日是</w:t>
            </w:r>
          </w:p>
          <w:p w:rsidR="00812E1B" w:rsidRPr="00232512" w:rsidRDefault="00B6360D" w:rsidP="0023251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32512">
              <w:rPr>
                <w:rFonts w:asciiTheme="minorEastAsia" w:eastAsiaTheme="minorEastAsia" w:hAnsiTheme="minorEastAsia" w:hint="eastAsia"/>
                <w:sz w:val="18"/>
                <w:szCs w:val="18"/>
              </w:rPr>
              <w:t>否</w:t>
            </w:r>
            <w:r w:rsidR="00232512">
              <w:rPr>
                <w:rFonts w:asciiTheme="minorEastAsia" w:eastAsiaTheme="minorEastAsia" w:hAnsiTheme="minorEastAsia" w:hint="eastAsia"/>
                <w:sz w:val="18"/>
                <w:szCs w:val="18"/>
              </w:rPr>
              <w:t>住宿</w:t>
            </w:r>
          </w:p>
        </w:tc>
      </w:tr>
      <w:tr w:rsidR="00584325" w:rsidRPr="00812E1B" w:rsidTr="00232512">
        <w:tc>
          <w:tcPr>
            <w:tcW w:w="1384" w:type="dxa"/>
          </w:tcPr>
          <w:p w:rsidR="00584325" w:rsidRPr="00812E1B" w:rsidRDefault="00584325" w:rsidP="00232512">
            <w:pPr>
              <w:spacing w:line="7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</w:tcPr>
          <w:p w:rsidR="00584325" w:rsidRPr="00812E1B" w:rsidRDefault="00584325" w:rsidP="00232512">
            <w:pPr>
              <w:spacing w:line="7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:rsidR="00584325" w:rsidRPr="00812E1B" w:rsidRDefault="00584325" w:rsidP="00232512">
            <w:pPr>
              <w:spacing w:line="7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27" w:type="dxa"/>
          </w:tcPr>
          <w:p w:rsidR="00584325" w:rsidRPr="00812E1B" w:rsidRDefault="00584325" w:rsidP="00232512">
            <w:pPr>
              <w:spacing w:line="7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22" w:type="dxa"/>
          </w:tcPr>
          <w:p w:rsidR="00584325" w:rsidRPr="00812E1B" w:rsidRDefault="00584325" w:rsidP="00232512">
            <w:pPr>
              <w:spacing w:line="7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2" w:type="dxa"/>
          </w:tcPr>
          <w:p w:rsidR="00584325" w:rsidRPr="00812E1B" w:rsidRDefault="00584325" w:rsidP="00232512">
            <w:pPr>
              <w:spacing w:line="7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2" w:type="dxa"/>
          </w:tcPr>
          <w:p w:rsidR="00584325" w:rsidRPr="00812E1B" w:rsidRDefault="00584325" w:rsidP="00232512">
            <w:pPr>
              <w:spacing w:line="7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</w:tcPr>
          <w:p w:rsidR="00584325" w:rsidRPr="00812E1B" w:rsidRDefault="00584325" w:rsidP="00232512">
            <w:pPr>
              <w:spacing w:line="7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84325" w:rsidRPr="00812E1B" w:rsidTr="00232512">
        <w:tc>
          <w:tcPr>
            <w:tcW w:w="1384" w:type="dxa"/>
          </w:tcPr>
          <w:p w:rsidR="00584325" w:rsidRPr="00812E1B" w:rsidRDefault="00584325" w:rsidP="00232512">
            <w:pPr>
              <w:spacing w:line="7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</w:tcPr>
          <w:p w:rsidR="00584325" w:rsidRPr="00812E1B" w:rsidRDefault="00584325" w:rsidP="00232512">
            <w:pPr>
              <w:spacing w:line="7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:rsidR="00584325" w:rsidRPr="00812E1B" w:rsidRDefault="00584325" w:rsidP="00232512">
            <w:pPr>
              <w:spacing w:line="7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27" w:type="dxa"/>
          </w:tcPr>
          <w:p w:rsidR="00584325" w:rsidRPr="00812E1B" w:rsidRDefault="00584325" w:rsidP="00232512">
            <w:pPr>
              <w:spacing w:line="7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22" w:type="dxa"/>
          </w:tcPr>
          <w:p w:rsidR="00584325" w:rsidRPr="00812E1B" w:rsidRDefault="00584325" w:rsidP="00232512">
            <w:pPr>
              <w:spacing w:line="7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2" w:type="dxa"/>
          </w:tcPr>
          <w:p w:rsidR="00584325" w:rsidRPr="00812E1B" w:rsidRDefault="00584325" w:rsidP="00232512">
            <w:pPr>
              <w:spacing w:line="7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2" w:type="dxa"/>
          </w:tcPr>
          <w:p w:rsidR="00584325" w:rsidRPr="00812E1B" w:rsidRDefault="00584325" w:rsidP="00232512">
            <w:pPr>
              <w:spacing w:line="7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</w:tcPr>
          <w:p w:rsidR="00584325" w:rsidRPr="00812E1B" w:rsidRDefault="00584325" w:rsidP="00232512">
            <w:pPr>
              <w:spacing w:line="7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32512" w:rsidRPr="00812E1B" w:rsidTr="00232512">
        <w:tc>
          <w:tcPr>
            <w:tcW w:w="1384" w:type="dxa"/>
          </w:tcPr>
          <w:p w:rsidR="00232512" w:rsidRPr="00812E1B" w:rsidRDefault="00232512" w:rsidP="00232512">
            <w:pPr>
              <w:spacing w:line="7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</w:tcPr>
          <w:p w:rsidR="00232512" w:rsidRPr="00812E1B" w:rsidRDefault="00232512" w:rsidP="00232512">
            <w:pPr>
              <w:spacing w:line="7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:rsidR="00232512" w:rsidRPr="00812E1B" w:rsidRDefault="00232512" w:rsidP="00232512">
            <w:pPr>
              <w:spacing w:line="7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27" w:type="dxa"/>
          </w:tcPr>
          <w:p w:rsidR="00232512" w:rsidRPr="00812E1B" w:rsidRDefault="00232512" w:rsidP="00232512">
            <w:pPr>
              <w:spacing w:line="7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22" w:type="dxa"/>
          </w:tcPr>
          <w:p w:rsidR="00232512" w:rsidRPr="00812E1B" w:rsidRDefault="00232512" w:rsidP="00232512">
            <w:pPr>
              <w:spacing w:line="7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2" w:type="dxa"/>
          </w:tcPr>
          <w:p w:rsidR="00232512" w:rsidRPr="00812E1B" w:rsidRDefault="00232512" w:rsidP="00232512">
            <w:pPr>
              <w:spacing w:line="7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2" w:type="dxa"/>
          </w:tcPr>
          <w:p w:rsidR="00232512" w:rsidRPr="00812E1B" w:rsidRDefault="00232512" w:rsidP="00232512">
            <w:pPr>
              <w:spacing w:line="7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</w:tcPr>
          <w:p w:rsidR="00232512" w:rsidRPr="00812E1B" w:rsidRDefault="00232512" w:rsidP="00232512">
            <w:pPr>
              <w:spacing w:line="7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84325" w:rsidRPr="00812E1B" w:rsidTr="00232512">
        <w:tc>
          <w:tcPr>
            <w:tcW w:w="1384" w:type="dxa"/>
          </w:tcPr>
          <w:p w:rsidR="00584325" w:rsidRPr="00812E1B" w:rsidRDefault="00584325" w:rsidP="00232512">
            <w:pPr>
              <w:spacing w:line="7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</w:tcPr>
          <w:p w:rsidR="00584325" w:rsidRPr="00812E1B" w:rsidRDefault="00584325" w:rsidP="00232512">
            <w:pPr>
              <w:spacing w:line="7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:rsidR="00584325" w:rsidRPr="00812E1B" w:rsidRDefault="00584325" w:rsidP="00232512">
            <w:pPr>
              <w:spacing w:line="7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27" w:type="dxa"/>
          </w:tcPr>
          <w:p w:rsidR="00584325" w:rsidRPr="00812E1B" w:rsidRDefault="00584325" w:rsidP="00232512">
            <w:pPr>
              <w:spacing w:line="7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22" w:type="dxa"/>
          </w:tcPr>
          <w:p w:rsidR="00584325" w:rsidRPr="00812E1B" w:rsidRDefault="00584325" w:rsidP="00232512">
            <w:pPr>
              <w:spacing w:line="7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2" w:type="dxa"/>
          </w:tcPr>
          <w:p w:rsidR="00584325" w:rsidRPr="00812E1B" w:rsidRDefault="00584325" w:rsidP="00232512">
            <w:pPr>
              <w:spacing w:line="7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2" w:type="dxa"/>
          </w:tcPr>
          <w:p w:rsidR="00584325" w:rsidRPr="00812E1B" w:rsidRDefault="00584325" w:rsidP="00232512">
            <w:pPr>
              <w:spacing w:line="7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</w:tcPr>
          <w:p w:rsidR="00584325" w:rsidRPr="00812E1B" w:rsidRDefault="00584325" w:rsidP="00232512">
            <w:pPr>
              <w:spacing w:line="7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84325" w:rsidRPr="00812E1B" w:rsidTr="00232512">
        <w:tc>
          <w:tcPr>
            <w:tcW w:w="1384" w:type="dxa"/>
          </w:tcPr>
          <w:p w:rsidR="00584325" w:rsidRPr="00812E1B" w:rsidRDefault="00584325" w:rsidP="00232512">
            <w:pPr>
              <w:spacing w:line="7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</w:tcPr>
          <w:p w:rsidR="00584325" w:rsidRPr="00812E1B" w:rsidRDefault="00584325" w:rsidP="00232512">
            <w:pPr>
              <w:spacing w:line="7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:rsidR="00584325" w:rsidRPr="00812E1B" w:rsidRDefault="00584325" w:rsidP="00232512">
            <w:pPr>
              <w:spacing w:line="7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27" w:type="dxa"/>
          </w:tcPr>
          <w:p w:rsidR="00584325" w:rsidRPr="00812E1B" w:rsidRDefault="00584325" w:rsidP="00232512">
            <w:pPr>
              <w:spacing w:line="7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22" w:type="dxa"/>
          </w:tcPr>
          <w:p w:rsidR="00584325" w:rsidRPr="00812E1B" w:rsidRDefault="00584325" w:rsidP="00232512">
            <w:pPr>
              <w:spacing w:line="7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2" w:type="dxa"/>
          </w:tcPr>
          <w:p w:rsidR="00584325" w:rsidRPr="00812E1B" w:rsidRDefault="00584325" w:rsidP="00232512">
            <w:pPr>
              <w:spacing w:line="7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2" w:type="dxa"/>
          </w:tcPr>
          <w:p w:rsidR="00584325" w:rsidRPr="00812E1B" w:rsidRDefault="00584325" w:rsidP="00232512">
            <w:pPr>
              <w:spacing w:line="7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</w:tcPr>
          <w:p w:rsidR="00584325" w:rsidRPr="00812E1B" w:rsidRDefault="00584325" w:rsidP="00232512">
            <w:pPr>
              <w:spacing w:line="7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84325" w:rsidRPr="00812E1B" w:rsidTr="00232512">
        <w:tc>
          <w:tcPr>
            <w:tcW w:w="1384" w:type="dxa"/>
          </w:tcPr>
          <w:p w:rsidR="00584325" w:rsidRPr="00812E1B" w:rsidRDefault="00584325" w:rsidP="00232512">
            <w:pPr>
              <w:spacing w:line="7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</w:tcPr>
          <w:p w:rsidR="00584325" w:rsidRPr="00812E1B" w:rsidRDefault="00584325" w:rsidP="00232512">
            <w:pPr>
              <w:spacing w:line="7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:rsidR="00584325" w:rsidRPr="00812E1B" w:rsidRDefault="00584325" w:rsidP="00232512">
            <w:pPr>
              <w:spacing w:line="7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27" w:type="dxa"/>
          </w:tcPr>
          <w:p w:rsidR="00584325" w:rsidRPr="00812E1B" w:rsidRDefault="00584325" w:rsidP="00232512">
            <w:pPr>
              <w:spacing w:line="7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22" w:type="dxa"/>
          </w:tcPr>
          <w:p w:rsidR="00584325" w:rsidRPr="00812E1B" w:rsidRDefault="00584325" w:rsidP="00232512">
            <w:pPr>
              <w:spacing w:line="7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2" w:type="dxa"/>
          </w:tcPr>
          <w:p w:rsidR="00584325" w:rsidRPr="00812E1B" w:rsidRDefault="00584325" w:rsidP="00232512">
            <w:pPr>
              <w:spacing w:line="7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2" w:type="dxa"/>
          </w:tcPr>
          <w:p w:rsidR="00584325" w:rsidRPr="00812E1B" w:rsidRDefault="00584325" w:rsidP="00232512">
            <w:pPr>
              <w:spacing w:line="7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</w:tcPr>
          <w:p w:rsidR="00584325" w:rsidRPr="00812E1B" w:rsidRDefault="00584325" w:rsidP="00232512">
            <w:pPr>
              <w:spacing w:line="7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812E1B" w:rsidRPr="00A16997" w:rsidRDefault="00232512" w:rsidP="00393D28">
      <w:pPr>
        <w:spacing w:line="600" w:lineRule="exact"/>
      </w:pPr>
      <w:r>
        <w:rPr>
          <w:rFonts w:hint="eastAsia"/>
        </w:rPr>
        <w:t>备注：参会回执请在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日前以邮件形式发送至邮箱：</w:t>
      </w:r>
      <w:hyperlink r:id="rId8" w:history="1">
        <w:r w:rsidRPr="007411BD">
          <w:rPr>
            <w:rStyle w:val="af3"/>
            <w:rFonts w:hint="eastAsia"/>
          </w:rPr>
          <w:t>scxumu@126.com</w:t>
        </w:r>
      </w:hyperlink>
      <w:r>
        <w:rPr>
          <w:rFonts w:hint="eastAsia"/>
        </w:rPr>
        <w:t>或传真：</w:t>
      </w:r>
      <w:r>
        <w:rPr>
          <w:rFonts w:hint="eastAsia"/>
        </w:rPr>
        <w:t>028-85551547</w:t>
      </w:r>
    </w:p>
    <w:sectPr w:rsidR="00812E1B" w:rsidRPr="00A16997" w:rsidSect="00812E1B">
      <w:pgSz w:w="16838" w:h="11906" w:orient="landscape" w:code="9"/>
      <w:pgMar w:top="1797" w:right="1440" w:bottom="1797" w:left="1440" w:header="851" w:footer="141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8DB" w:rsidRDefault="00A218DB" w:rsidP="00130B66">
      <w:r>
        <w:separator/>
      </w:r>
    </w:p>
  </w:endnote>
  <w:endnote w:type="continuationSeparator" w:id="1">
    <w:p w:rsidR="00A218DB" w:rsidRDefault="00A218DB" w:rsidP="00130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7830"/>
      <w:docPartObj>
        <w:docPartGallery w:val="Page Numbers (Bottom of Page)"/>
        <w:docPartUnique/>
      </w:docPartObj>
    </w:sdtPr>
    <w:sdtContent>
      <w:p w:rsidR="00E0607D" w:rsidRDefault="000228DE">
        <w:pPr>
          <w:pStyle w:val="af1"/>
        </w:pPr>
        <w:r w:rsidRPr="00E0607D"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 w:rsidR="00E0607D" w:rsidRPr="00E0607D">
          <w:rPr>
            <w:rFonts w:asciiTheme="minorEastAsia" w:eastAsiaTheme="minorEastAsia" w:hAnsiTheme="minorEastAsia"/>
            <w:sz w:val="24"/>
            <w:szCs w:val="24"/>
          </w:rPr>
          <w:instrText xml:space="preserve"> PAGE   \* MERGEFORMAT </w:instrText>
        </w:r>
        <w:r w:rsidRPr="00E0607D"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814260" w:rsidRPr="00814260">
          <w:rPr>
            <w:rFonts w:asciiTheme="minorEastAsia" w:eastAsiaTheme="minorEastAsia" w:hAnsiTheme="minorEastAsia"/>
            <w:noProof/>
            <w:sz w:val="24"/>
            <w:szCs w:val="24"/>
            <w:lang w:val="zh-CN"/>
          </w:rPr>
          <w:t>-</w:t>
        </w:r>
        <w:r w:rsidR="00814260">
          <w:rPr>
            <w:rFonts w:asciiTheme="minorEastAsia" w:eastAsiaTheme="minorEastAsia" w:hAnsiTheme="minorEastAsia"/>
            <w:noProof/>
            <w:sz w:val="24"/>
            <w:szCs w:val="24"/>
          </w:rPr>
          <w:t xml:space="preserve"> 2 -</w:t>
        </w:r>
        <w:r w:rsidRPr="00E0607D"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p>
    </w:sdtContent>
  </w:sdt>
  <w:p w:rsidR="00D47F57" w:rsidRDefault="00D47F57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782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  <w:szCs w:val="24"/>
      </w:rPr>
    </w:sdtEndPr>
    <w:sdtContent>
      <w:p w:rsidR="00E0607D" w:rsidRPr="00E0607D" w:rsidRDefault="000228DE">
        <w:pPr>
          <w:pStyle w:val="af1"/>
          <w:jc w:val="right"/>
          <w:rPr>
            <w:rFonts w:asciiTheme="minorEastAsia" w:eastAsiaTheme="minorEastAsia" w:hAnsiTheme="minorEastAsia"/>
            <w:sz w:val="24"/>
            <w:szCs w:val="24"/>
          </w:rPr>
        </w:pPr>
        <w:r w:rsidRPr="00E0607D"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 w:rsidR="00E0607D" w:rsidRPr="00E0607D">
          <w:rPr>
            <w:rFonts w:asciiTheme="minorEastAsia" w:eastAsiaTheme="minorEastAsia" w:hAnsiTheme="minorEastAsia"/>
            <w:sz w:val="24"/>
            <w:szCs w:val="24"/>
          </w:rPr>
          <w:instrText xml:space="preserve"> PAGE   \* MERGEFORMAT </w:instrText>
        </w:r>
        <w:r w:rsidRPr="00E0607D"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814260" w:rsidRPr="00814260">
          <w:rPr>
            <w:rFonts w:asciiTheme="minorEastAsia" w:eastAsiaTheme="minorEastAsia" w:hAnsiTheme="minorEastAsia"/>
            <w:noProof/>
            <w:sz w:val="24"/>
            <w:szCs w:val="24"/>
            <w:lang w:val="zh-CN"/>
          </w:rPr>
          <w:t>-</w:t>
        </w:r>
        <w:r w:rsidR="00814260">
          <w:rPr>
            <w:rFonts w:asciiTheme="minorEastAsia" w:eastAsiaTheme="minorEastAsia" w:hAnsiTheme="minorEastAsia"/>
            <w:noProof/>
            <w:sz w:val="24"/>
            <w:szCs w:val="24"/>
          </w:rPr>
          <w:t xml:space="preserve"> 3 -</w:t>
        </w:r>
        <w:r w:rsidRPr="00E0607D"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p>
    </w:sdtContent>
  </w:sdt>
  <w:p w:rsidR="00811E80" w:rsidRDefault="00811E80" w:rsidP="001747A6">
    <w:pPr>
      <w:pStyle w:val="af1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8DB" w:rsidRDefault="00A218DB" w:rsidP="00130B66">
      <w:r>
        <w:separator/>
      </w:r>
    </w:p>
  </w:footnote>
  <w:footnote w:type="continuationSeparator" w:id="1">
    <w:p w:rsidR="00A218DB" w:rsidRDefault="00A218DB" w:rsidP="00130B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0B5D"/>
    <w:rsid w:val="000228DE"/>
    <w:rsid w:val="000233D5"/>
    <w:rsid w:val="00042C51"/>
    <w:rsid w:val="000509C6"/>
    <w:rsid w:val="000C31A7"/>
    <w:rsid w:val="000D4511"/>
    <w:rsid w:val="000F1EEB"/>
    <w:rsid w:val="00114DCA"/>
    <w:rsid w:val="00130B66"/>
    <w:rsid w:val="001560C1"/>
    <w:rsid w:val="001F05B0"/>
    <w:rsid w:val="002030E6"/>
    <w:rsid w:val="00231437"/>
    <w:rsid w:val="00232512"/>
    <w:rsid w:val="0029005F"/>
    <w:rsid w:val="002B0C47"/>
    <w:rsid w:val="002F5C0C"/>
    <w:rsid w:val="00356590"/>
    <w:rsid w:val="00393D28"/>
    <w:rsid w:val="004205C8"/>
    <w:rsid w:val="0043728C"/>
    <w:rsid w:val="00467FB0"/>
    <w:rsid w:val="004B1A02"/>
    <w:rsid w:val="004F3A01"/>
    <w:rsid w:val="00520B5D"/>
    <w:rsid w:val="0052429F"/>
    <w:rsid w:val="00572B96"/>
    <w:rsid w:val="00584325"/>
    <w:rsid w:val="005B3FCE"/>
    <w:rsid w:val="005C0225"/>
    <w:rsid w:val="005C61A9"/>
    <w:rsid w:val="005F5788"/>
    <w:rsid w:val="0061673D"/>
    <w:rsid w:val="00650EC6"/>
    <w:rsid w:val="00656C23"/>
    <w:rsid w:val="00661BA6"/>
    <w:rsid w:val="00672DD2"/>
    <w:rsid w:val="00677E90"/>
    <w:rsid w:val="0068124E"/>
    <w:rsid w:val="006C5609"/>
    <w:rsid w:val="006C6748"/>
    <w:rsid w:val="006C7661"/>
    <w:rsid w:val="007208E5"/>
    <w:rsid w:val="007A0022"/>
    <w:rsid w:val="007B0C40"/>
    <w:rsid w:val="007B12F6"/>
    <w:rsid w:val="007F162D"/>
    <w:rsid w:val="00811E80"/>
    <w:rsid w:val="00812A20"/>
    <w:rsid w:val="00812E1B"/>
    <w:rsid w:val="00814260"/>
    <w:rsid w:val="00821EF2"/>
    <w:rsid w:val="008515FF"/>
    <w:rsid w:val="0085524F"/>
    <w:rsid w:val="008C7F07"/>
    <w:rsid w:val="009241DF"/>
    <w:rsid w:val="0093102B"/>
    <w:rsid w:val="009663F6"/>
    <w:rsid w:val="00972D15"/>
    <w:rsid w:val="0097692D"/>
    <w:rsid w:val="009E4DE0"/>
    <w:rsid w:val="00A16997"/>
    <w:rsid w:val="00A218DB"/>
    <w:rsid w:val="00A27901"/>
    <w:rsid w:val="00A3433B"/>
    <w:rsid w:val="00A60F9B"/>
    <w:rsid w:val="00A73FAB"/>
    <w:rsid w:val="00A758DE"/>
    <w:rsid w:val="00A837F2"/>
    <w:rsid w:val="00AB1F81"/>
    <w:rsid w:val="00B207D7"/>
    <w:rsid w:val="00B2456D"/>
    <w:rsid w:val="00B253BD"/>
    <w:rsid w:val="00B40177"/>
    <w:rsid w:val="00B6360D"/>
    <w:rsid w:val="00B90281"/>
    <w:rsid w:val="00C12D20"/>
    <w:rsid w:val="00C42F18"/>
    <w:rsid w:val="00C85818"/>
    <w:rsid w:val="00C90CAC"/>
    <w:rsid w:val="00CC30CA"/>
    <w:rsid w:val="00CE6CF4"/>
    <w:rsid w:val="00CF5AC6"/>
    <w:rsid w:val="00D0680E"/>
    <w:rsid w:val="00D23063"/>
    <w:rsid w:val="00D47F57"/>
    <w:rsid w:val="00D5152A"/>
    <w:rsid w:val="00D626BD"/>
    <w:rsid w:val="00D8002B"/>
    <w:rsid w:val="00D82CBD"/>
    <w:rsid w:val="00DF5282"/>
    <w:rsid w:val="00DF60CD"/>
    <w:rsid w:val="00E05046"/>
    <w:rsid w:val="00E0607D"/>
    <w:rsid w:val="00E50245"/>
    <w:rsid w:val="00E67F1D"/>
    <w:rsid w:val="00E95979"/>
    <w:rsid w:val="00EE3267"/>
    <w:rsid w:val="00F153FC"/>
    <w:rsid w:val="00F44E12"/>
    <w:rsid w:val="00F60C83"/>
    <w:rsid w:val="00F90645"/>
    <w:rsid w:val="00F97CA9"/>
    <w:rsid w:val="00FC45EA"/>
    <w:rsid w:val="00FE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5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85524F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5524F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5524F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5524F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5524F"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5524F"/>
    <w:pPr>
      <w:keepNext/>
      <w:keepLines/>
      <w:widowControl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5524F"/>
    <w:pPr>
      <w:keepNext/>
      <w:keepLines/>
      <w:widowControl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5524F"/>
    <w:pPr>
      <w:keepNext/>
      <w:keepLines/>
      <w:widowControl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5524F"/>
    <w:pPr>
      <w:keepNext/>
      <w:keepLines/>
      <w:widowControl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55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8552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8552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8552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8552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8552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8552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85524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8552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524F"/>
    <w:pPr>
      <w:widowControl/>
      <w:spacing w:after="200"/>
      <w:jc w:val="left"/>
    </w:pPr>
    <w:rPr>
      <w:rFonts w:asciiTheme="minorHAnsi" w:eastAsiaTheme="minorEastAsia" w:hAnsiTheme="minorHAnsi" w:cstheme="minorBidi"/>
      <w:b/>
      <w:bCs/>
      <w:color w:val="4F81BD" w:themeColor="accent1"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Char"/>
    <w:uiPriority w:val="10"/>
    <w:qFormat/>
    <w:rsid w:val="0085524F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Char">
    <w:name w:val="标题 Char"/>
    <w:basedOn w:val="a0"/>
    <w:link w:val="a4"/>
    <w:uiPriority w:val="10"/>
    <w:rsid w:val="008552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85524F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lang w:eastAsia="en-US" w:bidi="en-US"/>
    </w:rPr>
  </w:style>
  <w:style w:type="character" w:customStyle="1" w:styleId="Char0">
    <w:name w:val="副标题 Char"/>
    <w:basedOn w:val="a0"/>
    <w:link w:val="a5"/>
    <w:uiPriority w:val="11"/>
    <w:rsid w:val="008552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85524F"/>
    <w:rPr>
      <w:b/>
      <w:bCs/>
    </w:rPr>
  </w:style>
  <w:style w:type="character" w:styleId="a7">
    <w:name w:val="Emphasis"/>
    <w:basedOn w:val="a0"/>
    <w:uiPriority w:val="20"/>
    <w:qFormat/>
    <w:rsid w:val="0085524F"/>
    <w:rPr>
      <w:i/>
      <w:iCs/>
    </w:rPr>
  </w:style>
  <w:style w:type="paragraph" w:styleId="a8">
    <w:name w:val="No Spacing"/>
    <w:uiPriority w:val="1"/>
    <w:qFormat/>
    <w:rsid w:val="0085524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5524F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styleId="aa">
    <w:name w:val="Quote"/>
    <w:basedOn w:val="a"/>
    <w:next w:val="a"/>
    <w:link w:val="Char1"/>
    <w:uiPriority w:val="29"/>
    <w:qFormat/>
    <w:rsid w:val="0085524F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  <w:lang w:eastAsia="en-US" w:bidi="en-US"/>
    </w:rPr>
  </w:style>
  <w:style w:type="character" w:customStyle="1" w:styleId="Char1">
    <w:name w:val="引用 Char"/>
    <w:basedOn w:val="a0"/>
    <w:link w:val="aa"/>
    <w:uiPriority w:val="29"/>
    <w:rsid w:val="0085524F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85524F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character" w:customStyle="1" w:styleId="Char2">
    <w:name w:val="明显引用 Char"/>
    <w:basedOn w:val="a0"/>
    <w:link w:val="ab"/>
    <w:uiPriority w:val="30"/>
    <w:rsid w:val="0085524F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85524F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85524F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85524F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85524F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85524F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85524F"/>
    <w:pPr>
      <w:outlineLvl w:val="9"/>
    </w:pPr>
  </w:style>
  <w:style w:type="paragraph" w:styleId="af1">
    <w:name w:val="footer"/>
    <w:basedOn w:val="a"/>
    <w:link w:val="Char3"/>
    <w:uiPriority w:val="99"/>
    <w:rsid w:val="00520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f1"/>
    <w:uiPriority w:val="99"/>
    <w:rsid w:val="00520B5D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character" w:styleId="af2">
    <w:name w:val="page number"/>
    <w:basedOn w:val="a0"/>
    <w:rsid w:val="00520B5D"/>
  </w:style>
  <w:style w:type="character" w:styleId="af3">
    <w:name w:val="Hyperlink"/>
    <w:basedOn w:val="a0"/>
    <w:uiPriority w:val="99"/>
    <w:unhideWhenUsed/>
    <w:rsid w:val="00EE3267"/>
    <w:rPr>
      <w:color w:val="0000FF" w:themeColor="hyperlink"/>
      <w:u w:val="single"/>
    </w:rPr>
  </w:style>
  <w:style w:type="paragraph" w:styleId="af4">
    <w:name w:val="header"/>
    <w:basedOn w:val="a"/>
    <w:link w:val="Char4"/>
    <w:uiPriority w:val="99"/>
    <w:semiHidden/>
    <w:unhideWhenUsed/>
    <w:rsid w:val="00DF5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4"/>
    <w:uiPriority w:val="99"/>
    <w:semiHidden/>
    <w:rsid w:val="00DF5282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table" w:styleId="af5">
    <w:name w:val="Table Grid"/>
    <w:basedOn w:val="a1"/>
    <w:rsid w:val="00A16997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  <w:lang w:eastAsia="zh-C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6C67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6C6748"/>
    <w:rPr>
      <w:rFonts w:ascii="宋体" w:eastAsia="宋体" w:hAnsi="宋体" w:cs="宋体"/>
      <w:sz w:val="24"/>
      <w:szCs w:val="24"/>
      <w:lang w:eastAsia="zh-CN" w:bidi="ar-SA"/>
    </w:rPr>
  </w:style>
  <w:style w:type="paragraph" w:customStyle="1" w:styleId="Heading1">
    <w:name w:val="Heading 1"/>
    <w:basedOn w:val="a"/>
    <w:uiPriority w:val="1"/>
    <w:qFormat/>
    <w:rsid w:val="00114DCA"/>
    <w:pPr>
      <w:autoSpaceDE w:val="0"/>
      <w:autoSpaceDN w:val="0"/>
      <w:adjustRightInd w:val="0"/>
      <w:ind w:left="20"/>
      <w:jc w:val="left"/>
      <w:outlineLvl w:val="0"/>
    </w:pPr>
    <w:rPr>
      <w:rFonts w:ascii="宋体" w:cs="宋体"/>
      <w:kern w:val="0"/>
      <w:sz w:val="31"/>
      <w:szCs w:val="31"/>
    </w:rPr>
  </w:style>
  <w:style w:type="paragraph" w:styleId="af6">
    <w:name w:val="Balloon Text"/>
    <w:basedOn w:val="a"/>
    <w:link w:val="Char5"/>
    <w:uiPriority w:val="99"/>
    <w:semiHidden/>
    <w:unhideWhenUsed/>
    <w:rsid w:val="00114DCA"/>
    <w:rPr>
      <w:sz w:val="18"/>
      <w:szCs w:val="18"/>
    </w:rPr>
  </w:style>
  <w:style w:type="character" w:customStyle="1" w:styleId="Char5">
    <w:name w:val="批注框文本 Char"/>
    <w:basedOn w:val="a0"/>
    <w:link w:val="af6"/>
    <w:uiPriority w:val="99"/>
    <w:semiHidden/>
    <w:rsid w:val="00114DCA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paragraph" w:customStyle="1" w:styleId="TableParagraph">
    <w:name w:val="Table Paragraph"/>
    <w:basedOn w:val="a"/>
    <w:uiPriority w:val="1"/>
    <w:qFormat/>
    <w:rsid w:val="00812E1B"/>
    <w:pPr>
      <w:autoSpaceDE w:val="0"/>
      <w:autoSpaceDN w:val="0"/>
      <w:adjustRightInd w:val="0"/>
      <w:jc w:val="left"/>
    </w:pPr>
    <w:rPr>
      <w:rFonts w:eastAsiaTheme="minorEastAsia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xumu@126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183</Words>
  <Characters>1048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Microsoft</cp:lastModifiedBy>
  <cp:revision>21</cp:revision>
  <cp:lastPrinted>2018-06-25T05:10:00Z</cp:lastPrinted>
  <dcterms:created xsi:type="dcterms:W3CDTF">2018-06-22T04:29:00Z</dcterms:created>
  <dcterms:modified xsi:type="dcterms:W3CDTF">2018-06-25T05:21:00Z</dcterms:modified>
</cp:coreProperties>
</file>